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Методы создания клиент-ориентированных структур и процессов в индустрии туризма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бизнес-процессами в индустрии туризма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9311576" w:rsidR="00A77598" w:rsidRPr="00134202" w:rsidRDefault="0013420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4114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41147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741147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741147">
              <w:rPr>
                <w:rFonts w:ascii="Times New Roman" w:hAnsi="Times New Roman" w:cs="Times New Roman"/>
                <w:sz w:val="20"/>
                <w:szCs w:val="20"/>
              </w:rPr>
              <w:t>, Боголюбова Светлана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119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119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E619B93" w:rsidR="004475DA" w:rsidRPr="00134202" w:rsidRDefault="0013420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CC7A9CE" w14:textId="77777777" w:rsidR="0074114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1658413" w:history="1">
            <w:r w:rsidR="00741147" w:rsidRPr="003C773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41147">
              <w:rPr>
                <w:noProof/>
                <w:webHidden/>
              </w:rPr>
              <w:tab/>
            </w:r>
            <w:r w:rsidR="00741147">
              <w:rPr>
                <w:noProof/>
                <w:webHidden/>
              </w:rPr>
              <w:fldChar w:fldCharType="begin"/>
            </w:r>
            <w:r w:rsidR="00741147">
              <w:rPr>
                <w:noProof/>
                <w:webHidden/>
              </w:rPr>
              <w:instrText xml:space="preserve"> PAGEREF _Toc201658413 \h </w:instrText>
            </w:r>
            <w:r w:rsidR="00741147">
              <w:rPr>
                <w:noProof/>
                <w:webHidden/>
              </w:rPr>
            </w:r>
            <w:r w:rsidR="00741147">
              <w:rPr>
                <w:noProof/>
                <w:webHidden/>
              </w:rPr>
              <w:fldChar w:fldCharType="separate"/>
            </w:r>
            <w:r w:rsidR="00741147">
              <w:rPr>
                <w:noProof/>
                <w:webHidden/>
              </w:rPr>
              <w:t>3</w:t>
            </w:r>
            <w:r w:rsidR="00741147">
              <w:rPr>
                <w:noProof/>
                <w:webHidden/>
              </w:rPr>
              <w:fldChar w:fldCharType="end"/>
            </w:r>
          </w:hyperlink>
        </w:p>
        <w:p w14:paraId="72CA3E91" w14:textId="77777777" w:rsidR="00741147" w:rsidRDefault="004E3C4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8414" w:history="1">
            <w:r w:rsidR="00741147" w:rsidRPr="003C773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41147">
              <w:rPr>
                <w:noProof/>
                <w:webHidden/>
              </w:rPr>
              <w:tab/>
            </w:r>
            <w:r w:rsidR="00741147">
              <w:rPr>
                <w:noProof/>
                <w:webHidden/>
              </w:rPr>
              <w:fldChar w:fldCharType="begin"/>
            </w:r>
            <w:r w:rsidR="00741147">
              <w:rPr>
                <w:noProof/>
                <w:webHidden/>
              </w:rPr>
              <w:instrText xml:space="preserve"> PAGEREF _Toc201658414 \h </w:instrText>
            </w:r>
            <w:r w:rsidR="00741147">
              <w:rPr>
                <w:noProof/>
                <w:webHidden/>
              </w:rPr>
            </w:r>
            <w:r w:rsidR="00741147">
              <w:rPr>
                <w:noProof/>
                <w:webHidden/>
              </w:rPr>
              <w:fldChar w:fldCharType="separate"/>
            </w:r>
            <w:r w:rsidR="00741147">
              <w:rPr>
                <w:noProof/>
                <w:webHidden/>
              </w:rPr>
              <w:t>3</w:t>
            </w:r>
            <w:r w:rsidR="00741147">
              <w:rPr>
                <w:noProof/>
                <w:webHidden/>
              </w:rPr>
              <w:fldChar w:fldCharType="end"/>
            </w:r>
          </w:hyperlink>
        </w:p>
        <w:p w14:paraId="53CF2EBF" w14:textId="77777777" w:rsidR="00741147" w:rsidRDefault="004E3C4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8415" w:history="1">
            <w:r w:rsidR="00741147" w:rsidRPr="003C773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41147">
              <w:rPr>
                <w:noProof/>
                <w:webHidden/>
              </w:rPr>
              <w:tab/>
            </w:r>
            <w:r w:rsidR="00741147">
              <w:rPr>
                <w:noProof/>
                <w:webHidden/>
              </w:rPr>
              <w:fldChar w:fldCharType="begin"/>
            </w:r>
            <w:r w:rsidR="00741147">
              <w:rPr>
                <w:noProof/>
                <w:webHidden/>
              </w:rPr>
              <w:instrText xml:space="preserve"> PAGEREF _Toc201658415 \h </w:instrText>
            </w:r>
            <w:r w:rsidR="00741147">
              <w:rPr>
                <w:noProof/>
                <w:webHidden/>
              </w:rPr>
            </w:r>
            <w:r w:rsidR="00741147">
              <w:rPr>
                <w:noProof/>
                <w:webHidden/>
              </w:rPr>
              <w:fldChar w:fldCharType="separate"/>
            </w:r>
            <w:r w:rsidR="00741147">
              <w:rPr>
                <w:noProof/>
                <w:webHidden/>
              </w:rPr>
              <w:t>3</w:t>
            </w:r>
            <w:r w:rsidR="00741147">
              <w:rPr>
                <w:noProof/>
                <w:webHidden/>
              </w:rPr>
              <w:fldChar w:fldCharType="end"/>
            </w:r>
          </w:hyperlink>
        </w:p>
        <w:p w14:paraId="4E4128C8" w14:textId="77777777" w:rsidR="00741147" w:rsidRDefault="004E3C4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8416" w:history="1">
            <w:r w:rsidR="00741147" w:rsidRPr="003C773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41147">
              <w:rPr>
                <w:noProof/>
                <w:webHidden/>
              </w:rPr>
              <w:tab/>
            </w:r>
            <w:r w:rsidR="00741147">
              <w:rPr>
                <w:noProof/>
                <w:webHidden/>
              </w:rPr>
              <w:fldChar w:fldCharType="begin"/>
            </w:r>
            <w:r w:rsidR="00741147">
              <w:rPr>
                <w:noProof/>
                <w:webHidden/>
              </w:rPr>
              <w:instrText xml:space="preserve"> PAGEREF _Toc201658416 \h </w:instrText>
            </w:r>
            <w:r w:rsidR="00741147">
              <w:rPr>
                <w:noProof/>
                <w:webHidden/>
              </w:rPr>
            </w:r>
            <w:r w:rsidR="00741147">
              <w:rPr>
                <w:noProof/>
                <w:webHidden/>
              </w:rPr>
              <w:fldChar w:fldCharType="separate"/>
            </w:r>
            <w:r w:rsidR="00741147">
              <w:rPr>
                <w:noProof/>
                <w:webHidden/>
              </w:rPr>
              <w:t>3</w:t>
            </w:r>
            <w:r w:rsidR="00741147">
              <w:rPr>
                <w:noProof/>
                <w:webHidden/>
              </w:rPr>
              <w:fldChar w:fldCharType="end"/>
            </w:r>
          </w:hyperlink>
        </w:p>
        <w:p w14:paraId="34C660DD" w14:textId="77777777" w:rsidR="00741147" w:rsidRDefault="004E3C4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8417" w:history="1">
            <w:r w:rsidR="00741147" w:rsidRPr="003C773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41147">
              <w:rPr>
                <w:noProof/>
                <w:webHidden/>
              </w:rPr>
              <w:tab/>
            </w:r>
            <w:r w:rsidR="00741147">
              <w:rPr>
                <w:noProof/>
                <w:webHidden/>
              </w:rPr>
              <w:fldChar w:fldCharType="begin"/>
            </w:r>
            <w:r w:rsidR="00741147">
              <w:rPr>
                <w:noProof/>
                <w:webHidden/>
              </w:rPr>
              <w:instrText xml:space="preserve"> PAGEREF _Toc201658417 \h </w:instrText>
            </w:r>
            <w:r w:rsidR="00741147">
              <w:rPr>
                <w:noProof/>
                <w:webHidden/>
              </w:rPr>
            </w:r>
            <w:r w:rsidR="00741147">
              <w:rPr>
                <w:noProof/>
                <w:webHidden/>
              </w:rPr>
              <w:fldChar w:fldCharType="separate"/>
            </w:r>
            <w:r w:rsidR="00741147">
              <w:rPr>
                <w:noProof/>
                <w:webHidden/>
              </w:rPr>
              <w:t>4</w:t>
            </w:r>
            <w:r w:rsidR="00741147">
              <w:rPr>
                <w:noProof/>
                <w:webHidden/>
              </w:rPr>
              <w:fldChar w:fldCharType="end"/>
            </w:r>
          </w:hyperlink>
        </w:p>
        <w:p w14:paraId="397EE0D1" w14:textId="77777777" w:rsidR="00741147" w:rsidRDefault="004E3C4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8418" w:history="1">
            <w:r w:rsidR="00741147" w:rsidRPr="003C773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41147">
              <w:rPr>
                <w:noProof/>
                <w:webHidden/>
              </w:rPr>
              <w:tab/>
            </w:r>
            <w:r w:rsidR="00741147">
              <w:rPr>
                <w:noProof/>
                <w:webHidden/>
              </w:rPr>
              <w:fldChar w:fldCharType="begin"/>
            </w:r>
            <w:r w:rsidR="00741147">
              <w:rPr>
                <w:noProof/>
                <w:webHidden/>
              </w:rPr>
              <w:instrText xml:space="preserve"> PAGEREF _Toc201658418 \h </w:instrText>
            </w:r>
            <w:r w:rsidR="00741147">
              <w:rPr>
                <w:noProof/>
                <w:webHidden/>
              </w:rPr>
            </w:r>
            <w:r w:rsidR="00741147">
              <w:rPr>
                <w:noProof/>
                <w:webHidden/>
              </w:rPr>
              <w:fldChar w:fldCharType="separate"/>
            </w:r>
            <w:r w:rsidR="00741147">
              <w:rPr>
                <w:noProof/>
                <w:webHidden/>
              </w:rPr>
              <w:t>4</w:t>
            </w:r>
            <w:r w:rsidR="00741147">
              <w:rPr>
                <w:noProof/>
                <w:webHidden/>
              </w:rPr>
              <w:fldChar w:fldCharType="end"/>
            </w:r>
          </w:hyperlink>
        </w:p>
        <w:p w14:paraId="5383864B" w14:textId="77777777" w:rsidR="00741147" w:rsidRDefault="004E3C4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8419" w:history="1">
            <w:r w:rsidR="00741147" w:rsidRPr="003C773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41147">
              <w:rPr>
                <w:noProof/>
                <w:webHidden/>
              </w:rPr>
              <w:tab/>
            </w:r>
            <w:r w:rsidR="00741147">
              <w:rPr>
                <w:noProof/>
                <w:webHidden/>
              </w:rPr>
              <w:fldChar w:fldCharType="begin"/>
            </w:r>
            <w:r w:rsidR="00741147">
              <w:rPr>
                <w:noProof/>
                <w:webHidden/>
              </w:rPr>
              <w:instrText xml:space="preserve"> PAGEREF _Toc201658419 \h </w:instrText>
            </w:r>
            <w:r w:rsidR="00741147">
              <w:rPr>
                <w:noProof/>
                <w:webHidden/>
              </w:rPr>
            </w:r>
            <w:r w:rsidR="00741147">
              <w:rPr>
                <w:noProof/>
                <w:webHidden/>
              </w:rPr>
              <w:fldChar w:fldCharType="separate"/>
            </w:r>
            <w:r w:rsidR="00741147">
              <w:rPr>
                <w:noProof/>
                <w:webHidden/>
              </w:rPr>
              <w:t>5</w:t>
            </w:r>
            <w:r w:rsidR="00741147">
              <w:rPr>
                <w:noProof/>
                <w:webHidden/>
              </w:rPr>
              <w:fldChar w:fldCharType="end"/>
            </w:r>
          </w:hyperlink>
        </w:p>
        <w:p w14:paraId="77C3D950" w14:textId="77777777" w:rsidR="00741147" w:rsidRDefault="004E3C4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8420" w:history="1">
            <w:r w:rsidR="00741147" w:rsidRPr="003C773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41147">
              <w:rPr>
                <w:noProof/>
                <w:webHidden/>
              </w:rPr>
              <w:tab/>
            </w:r>
            <w:r w:rsidR="00741147">
              <w:rPr>
                <w:noProof/>
                <w:webHidden/>
              </w:rPr>
              <w:fldChar w:fldCharType="begin"/>
            </w:r>
            <w:r w:rsidR="00741147">
              <w:rPr>
                <w:noProof/>
                <w:webHidden/>
              </w:rPr>
              <w:instrText xml:space="preserve"> PAGEREF _Toc201658420 \h </w:instrText>
            </w:r>
            <w:r w:rsidR="00741147">
              <w:rPr>
                <w:noProof/>
                <w:webHidden/>
              </w:rPr>
            </w:r>
            <w:r w:rsidR="00741147">
              <w:rPr>
                <w:noProof/>
                <w:webHidden/>
              </w:rPr>
              <w:fldChar w:fldCharType="separate"/>
            </w:r>
            <w:r w:rsidR="00741147">
              <w:rPr>
                <w:noProof/>
                <w:webHidden/>
              </w:rPr>
              <w:t>5</w:t>
            </w:r>
            <w:r w:rsidR="00741147">
              <w:rPr>
                <w:noProof/>
                <w:webHidden/>
              </w:rPr>
              <w:fldChar w:fldCharType="end"/>
            </w:r>
          </w:hyperlink>
        </w:p>
        <w:p w14:paraId="2F74CBBF" w14:textId="77777777" w:rsidR="00741147" w:rsidRDefault="004E3C4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8421" w:history="1">
            <w:r w:rsidR="00741147" w:rsidRPr="003C773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41147">
              <w:rPr>
                <w:noProof/>
                <w:webHidden/>
              </w:rPr>
              <w:tab/>
            </w:r>
            <w:r w:rsidR="00741147">
              <w:rPr>
                <w:noProof/>
                <w:webHidden/>
              </w:rPr>
              <w:fldChar w:fldCharType="begin"/>
            </w:r>
            <w:r w:rsidR="00741147">
              <w:rPr>
                <w:noProof/>
                <w:webHidden/>
              </w:rPr>
              <w:instrText xml:space="preserve"> PAGEREF _Toc201658421 \h </w:instrText>
            </w:r>
            <w:r w:rsidR="00741147">
              <w:rPr>
                <w:noProof/>
                <w:webHidden/>
              </w:rPr>
            </w:r>
            <w:r w:rsidR="00741147">
              <w:rPr>
                <w:noProof/>
                <w:webHidden/>
              </w:rPr>
              <w:fldChar w:fldCharType="separate"/>
            </w:r>
            <w:r w:rsidR="00741147">
              <w:rPr>
                <w:noProof/>
                <w:webHidden/>
              </w:rPr>
              <w:t>6</w:t>
            </w:r>
            <w:r w:rsidR="00741147">
              <w:rPr>
                <w:noProof/>
                <w:webHidden/>
              </w:rPr>
              <w:fldChar w:fldCharType="end"/>
            </w:r>
          </w:hyperlink>
        </w:p>
        <w:p w14:paraId="2EB937A1" w14:textId="77777777" w:rsidR="00741147" w:rsidRDefault="004E3C4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8422" w:history="1">
            <w:r w:rsidR="00741147" w:rsidRPr="003C773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41147">
              <w:rPr>
                <w:noProof/>
                <w:webHidden/>
              </w:rPr>
              <w:tab/>
            </w:r>
            <w:r w:rsidR="00741147">
              <w:rPr>
                <w:noProof/>
                <w:webHidden/>
              </w:rPr>
              <w:fldChar w:fldCharType="begin"/>
            </w:r>
            <w:r w:rsidR="00741147">
              <w:rPr>
                <w:noProof/>
                <w:webHidden/>
              </w:rPr>
              <w:instrText xml:space="preserve"> PAGEREF _Toc201658422 \h </w:instrText>
            </w:r>
            <w:r w:rsidR="00741147">
              <w:rPr>
                <w:noProof/>
                <w:webHidden/>
              </w:rPr>
            </w:r>
            <w:r w:rsidR="00741147">
              <w:rPr>
                <w:noProof/>
                <w:webHidden/>
              </w:rPr>
              <w:fldChar w:fldCharType="separate"/>
            </w:r>
            <w:r w:rsidR="00741147">
              <w:rPr>
                <w:noProof/>
                <w:webHidden/>
              </w:rPr>
              <w:t>7</w:t>
            </w:r>
            <w:r w:rsidR="00741147">
              <w:rPr>
                <w:noProof/>
                <w:webHidden/>
              </w:rPr>
              <w:fldChar w:fldCharType="end"/>
            </w:r>
          </w:hyperlink>
        </w:p>
        <w:p w14:paraId="1297DBC8" w14:textId="77777777" w:rsidR="00741147" w:rsidRDefault="004E3C4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8423" w:history="1">
            <w:r w:rsidR="00741147" w:rsidRPr="003C773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41147">
              <w:rPr>
                <w:noProof/>
                <w:webHidden/>
              </w:rPr>
              <w:tab/>
            </w:r>
            <w:r w:rsidR="00741147">
              <w:rPr>
                <w:noProof/>
                <w:webHidden/>
              </w:rPr>
              <w:fldChar w:fldCharType="begin"/>
            </w:r>
            <w:r w:rsidR="00741147">
              <w:rPr>
                <w:noProof/>
                <w:webHidden/>
              </w:rPr>
              <w:instrText xml:space="preserve"> PAGEREF _Toc201658423 \h </w:instrText>
            </w:r>
            <w:r w:rsidR="00741147">
              <w:rPr>
                <w:noProof/>
                <w:webHidden/>
              </w:rPr>
            </w:r>
            <w:r w:rsidR="00741147">
              <w:rPr>
                <w:noProof/>
                <w:webHidden/>
              </w:rPr>
              <w:fldChar w:fldCharType="separate"/>
            </w:r>
            <w:r w:rsidR="00741147">
              <w:rPr>
                <w:noProof/>
                <w:webHidden/>
              </w:rPr>
              <w:t>8</w:t>
            </w:r>
            <w:r w:rsidR="00741147">
              <w:rPr>
                <w:noProof/>
                <w:webHidden/>
              </w:rPr>
              <w:fldChar w:fldCharType="end"/>
            </w:r>
          </w:hyperlink>
        </w:p>
        <w:p w14:paraId="66D73549" w14:textId="77777777" w:rsidR="00741147" w:rsidRDefault="004E3C4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8424" w:history="1">
            <w:r w:rsidR="00741147" w:rsidRPr="003C773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41147">
              <w:rPr>
                <w:noProof/>
                <w:webHidden/>
              </w:rPr>
              <w:tab/>
            </w:r>
            <w:r w:rsidR="00741147">
              <w:rPr>
                <w:noProof/>
                <w:webHidden/>
              </w:rPr>
              <w:fldChar w:fldCharType="begin"/>
            </w:r>
            <w:r w:rsidR="00741147">
              <w:rPr>
                <w:noProof/>
                <w:webHidden/>
              </w:rPr>
              <w:instrText xml:space="preserve"> PAGEREF _Toc201658424 \h </w:instrText>
            </w:r>
            <w:r w:rsidR="00741147">
              <w:rPr>
                <w:noProof/>
                <w:webHidden/>
              </w:rPr>
            </w:r>
            <w:r w:rsidR="00741147">
              <w:rPr>
                <w:noProof/>
                <w:webHidden/>
              </w:rPr>
              <w:fldChar w:fldCharType="separate"/>
            </w:r>
            <w:r w:rsidR="00741147">
              <w:rPr>
                <w:noProof/>
                <w:webHidden/>
              </w:rPr>
              <w:t>9</w:t>
            </w:r>
            <w:r w:rsidR="00741147">
              <w:rPr>
                <w:noProof/>
                <w:webHidden/>
              </w:rPr>
              <w:fldChar w:fldCharType="end"/>
            </w:r>
          </w:hyperlink>
        </w:p>
        <w:p w14:paraId="6924231C" w14:textId="77777777" w:rsidR="00741147" w:rsidRDefault="004E3C4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8425" w:history="1">
            <w:r w:rsidR="00741147" w:rsidRPr="003C773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41147">
              <w:rPr>
                <w:noProof/>
                <w:webHidden/>
              </w:rPr>
              <w:tab/>
            </w:r>
            <w:r w:rsidR="00741147">
              <w:rPr>
                <w:noProof/>
                <w:webHidden/>
              </w:rPr>
              <w:fldChar w:fldCharType="begin"/>
            </w:r>
            <w:r w:rsidR="00741147">
              <w:rPr>
                <w:noProof/>
                <w:webHidden/>
              </w:rPr>
              <w:instrText xml:space="preserve"> PAGEREF _Toc201658425 \h </w:instrText>
            </w:r>
            <w:r w:rsidR="00741147">
              <w:rPr>
                <w:noProof/>
                <w:webHidden/>
              </w:rPr>
            </w:r>
            <w:r w:rsidR="00741147">
              <w:rPr>
                <w:noProof/>
                <w:webHidden/>
              </w:rPr>
              <w:fldChar w:fldCharType="separate"/>
            </w:r>
            <w:r w:rsidR="00741147">
              <w:rPr>
                <w:noProof/>
                <w:webHidden/>
              </w:rPr>
              <w:t>9</w:t>
            </w:r>
            <w:r w:rsidR="00741147">
              <w:rPr>
                <w:noProof/>
                <w:webHidden/>
              </w:rPr>
              <w:fldChar w:fldCharType="end"/>
            </w:r>
          </w:hyperlink>
        </w:p>
        <w:p w14:paraId="2A63D119" w14:textId="77777777" w:rsidR="00741147" w:rsidRDefault="004E3C4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8426" w:history="1">
            <w:r w:rsidR="00741147" w:rsidRPr="003C773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41147">
              <w:rPr>
                <w:noProof/>
                <w:webHidden/>
              </w:rPr>
              <w:tab/>
            </w:r>
            <w:r w:rsidR="00741147">
              <w:rPr>
                <w:noProof/>
                <w:webHidden/>
              </w:rPr>
              <w:fldChar w:fldCharType="begin"/>
            </w:r>
            <w:r w:rsidR="00741147">
              <w:rPr>
                <w:noProof/>
                <w:webHidden/>
              </w:rPr>
              <w:instrText xml:space="preserve"> PAGEREF _Toc201658426 \h </w:instrText>
            </w:r>
            <w:r w:rsidR="00741147">
              <w:rPr>
                <w:noProof/>
                <w:webHidden/>
              </w:rPr>
            </w:r>
            <w:r w:rsidR="00741147">
              <w:rPr>
                <w:noProof/>
                <w:webHidden/>
              </w:rPr>
              <w:fldChar w:fldCharType="separate"/>
            </w:r>
            <w:r w:rsidR="00741147">
              <w:rPr>
                <w:noProof/>
                <w:webHidden/>
              </w:rPr>
              <w:t>9</w:t>
            </w:r>
            <w:r w:rsidR="00741147">
              <w:rPr>
                <w:noProof/>
                <w:webHidden/>
              </w:rPr>
              <w:fldChar w:fldCharType="end"/>
            </w:r>
          </w:hyperlink>
        </w:p>
        <w:p w14:paraId="52598373" w14:textId="77777777" w:rsidR="00741147" w:rsidRDefault="004E3C4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8427" w:history="1">
            <w:r w:rsidR="00741147" w:rsidRPr="003C773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41147">
              <w:rPr>
                <w:noProof/>
                <w:webHidden/>
              </w:rPr>
              <w:tab/>
            </w:r>
            <w:r w:rsidR="00741147">
              <w:rPr>
                <w:noProof/>
                <w:webHidden/>
              </w:rPr>
              <w:fldChar w:fldCharType="begin"/>
            </w:r>
            <w:r w:rsidR="00741147">
              <w:rPr>
                <w:noProof/>
                <w:webHidden/>
              </w:rPr>
              <w:instrText xml:space="preserve"> PAGEREF _Toc201658427 \h </w:instrText>
            </w:r>
            <w:r w:rsidR="00741147">
              <w:rPr>
                <w:noProof/>
                <w:webHidden/>
              </w:rPr>
            </w:r>
            <w:r w:rsidR="00741147">
              <w:rPr>
                <w:noProof/>
                <w:webHidden/>
              </w:rPr>
              <w:fldChar w:fldCharType="separate"/>
            </w:r>
            <w:r w:rsidR="00741147">
              <w:rPr>
                <w:noProof/>
                <w:webHidden/>
              </w:rPr>
              <w:t>9</w:t>
            </w:r>
            <w:r w:rsidR="00741147">
              <w:rPr>
                <w:noProof/>
                <w:webHidden/>
              </w:rPr>
              <w:fldChar w:fldCharType="end"/>
            </w:r>
          </w:hyperlink>
        </w:p>
        <w:p w14:paraId="4F14A4AC" w14:textId="77777777" w:rsidR="00741147" w:rsidRDefault="004E3C4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8428" w:history="1">
            <w:r w:rsidR="00741147" w:rsidRPr="003C773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41147">
              <w:rPr>
                <w:noProof/>
                <w:webHidden/>
              </w:rPr>
              <w:tab/>
            </w:r>
            <w:r w:rsidR="00741147">
              <w:rPr>
                <w:noProof/>
                <w:webHidden/>
              </w:rPr>
              <w:fldChar w:fldCharType="begin"/>
            </w:r>
            <w:r w:rsidR="00741147">
              <w:rPr>
                <w:noProof/>
                <w:webHidden/>
              </w:rPr>
              <w:instrText xml:space="preserve"> PAGEREF _Toc201658428 \h </w:instrText>
            </w:r>
            <w:r w:rsidR="00741147">
              <w:rPr>
                <w:noProof/>
                <w:webHidden/>
              </w:rPr>
            </w:r>
            <w:r w:rsidR="00741147">
              <w:rPr>
                <w:noProof/>
                <w:webHidden/>
              </w:rPr>
              <w:fldChar w:fldCharType="separate"/>
            </w:r>
            <w:r w:rsidR="00741147">
              <w:rPr>
                <w:noProof/>
                <w:webHidden/>
              </w:rPr>
              <w:t>10</w:t>
            </w:r>
            <w:r w:rsidR="00741147">
              <w:rPr>
                <w:noProof/>
                <w:webHidden/>
              </w:rPr>
              <w:fldChar w:fldCharType="end"/>
            </w:r>
          </w:hyperlink>
        </w:p>
        <w:p w14:paraId="65FE48C7" w14:textId="77777777" w:rsidR="00741147" w:rsidRDefault="004E3C4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8429" w:history="1">
            <w:r w:rsidR="00741147" w:rsidRPr="003C773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41147">
              <w:rPr>
                <w:noProof/>
                <w:webHidden/>
              </w:rPr>
              <w:tab/>
            </w:r>
            <w:r w:rsidR="00741147">
              <w:rPr>
                <w:noProof/>
                <w:webHidden/>
              </w:rPr>
              <w:fldChar w:fldCharType="begin"/>
            </w:r>
            <w:r w:rsidR="00741147">
              <w:rPr>
                <w:noProof/>
                <w:webHidden/>
              </w:rPr>
              <w:instrText xml:space="preserve"> PAGEREF _Toc201658429 \h </w:instrText>
            </w:r>
            <w:r w:rsidR="00741147">
              <w:rPr>
                <w:noProof/>
                <w:webHidden/>
              </w:rPr>
            </w:r>
            <w:r w:rsidR="00741147">
              <w:rPr>
                <w:noProof/>
                <w:webHidden/>
              </w:rPr>
              <w:fldChar w:fldCharType="separate"/>
            </w:r>
            <w:r w:rsidR="00741147">
              <w:rPr>
                <w:noProof/>
                <w:webHidden/>
              </w:rPr>
              <w:t>10</w:t>
            </w:r>
            <w:r w:rsidR="00741147">
              <w:rPr>
                <w:noProof/>
                <w:webHidden/>
              </w:rPr>
              <w:fldChar w:fldCharType="end"/>
            </w:r>
          </w:hyperlink>
        </w:p>
        <w:p w14:paraId="673AE284" w14:textId="77777777" w:rsidR="00741147" w:rsidRDefault="004E3C4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1658430" w:history="1">
            <w:r w:rsidR="00741147" w:rsidRPr="003C773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41147">
              <w:rPr>
                <w:noProof/>
                <w:webHidden/>
              </w:rPr>
              <w:tab/>
            </w:r>
            <w:r w:rsidR="00741147">
              <w:rPr>
                <w:noProof/>
                <w:webHidden/>
              </w:rPr>
              <w:fldChar w:fldCharType="begin"/>
            </w:r>
            <w:r w:rsidR="00741147">
              <w:rPr>
                <w:noProof/>
                <w:webHidden/>
              </w:rPr>
              <w:instrText xml:space="preserve"> PAGEREF _Toc201658430 \h </w:instrText>
            </w:r>
            <w:r w:rsidR="00741147">
              <w:rPr>
                <w:noProof/>
                <w:webHidden/>
              </w:rPr>
            </w:r>
            <w:r w:rsidR="00741147">
              <w:rPr>
                <w:noProof/>
                <w:webHidden/>
              </w:rPr>
              <w:fldChar w:fldCharType="separate"/>
            </w:r>
            <w:r w:rsidR="00741147">
              <w:rPr>
                <w:noProof/>
                <w:webHidden/>
              </w:rPr>
              <w:t>10</w:t>
            </w:r>
            <w:r w:rsidR="00741147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16584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представления о современных подходах и методах клиент-ориентированных структур и процессов в индустрии туризма, приобретении студентами знаний, умений, компетенций в области разработки модели организационной структуры предприятия туризма и составления прогнозов развития предприятия с учетом ориентации на потребителя туристских услуг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16584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Методы создания клиент-ориентированных структур и процессов в индустрии туризма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16584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6"/>
        <w:gridCol w:w="1898"/>
        <w:gridCol w:w="5496"/>
      </w:tblGrid>
      <w:tr w:rsidR="00751095" w:rsidRPr="0074114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4114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4114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4114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4114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4114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41147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741147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74114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4114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4114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41147">
              <w:rPr>
                <w:rFonts w:ascii="Times New Roman" w:hAnsi="Times New Roman" w:cs="Times New Roman"/>
              </w:rPr>
              <w:t xml:space="preserve">ПК-5 - </w:t>
            </w:r>
            <w:proofErr w:type="gramStart"/>
            <w:r w:rsidRPr="0074114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741147">
              <w:rPr>
                <w:rFonts w:ascii="Times New Roman" w:hAnsi="Times New Roman" w:cs="Times New Roman"/>
              </w:rPr>
              <w:t xml:space="preserve"> осуществлять научно-аналитическое и коммуникативное обоснование туристской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4114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41147">
              <w:rPr>
                <w:rFonts w:ascii="Times New Roman" w:hAnsi="Times New Roman" w:cs="Times New Roman"/>
                <w:lang w:bidi="ru-RU"/>
              </w:rPr>
              <w:t xml:space="preserve">ПК-5.2 - Способен обосновывать выбор методов создания </w:t>
            </w:r>
            <w:proofErr w:type="gramStart"/>
            <w:r w:rsidRPr="00741147">
              <w:rPr>
                <w:rFonts w:ascii="Times New Roman" w:hAnsi="Times New Roman" w:cs="Times New Roman"/>
                <w:lang w:bidi="ru-RU"/>
              </w:rPr>
              <w:t>клиент-ориентированных</w:t>
            </w:r>
            <w:proofErr w:type="gramEnd"/>
            <w:r w:rsidRPr="00741147">
              <w:rPr>
                <w:rFonts w:ascii="Times New Roman" w:hAnsi="Times New Roman" w:cs="Times New Roman"/>
                <w:lang w:bidi="ru-RU"/>
              </w:rPr>
              <w:t xml:space="preserve"> структур и процессов в индустрии туризма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4114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41147">
              <w:rPr>
                <w:rFonts w:ascii="Times New Roman" w:hAnsi="Times New Roman" w:cs="Times New Roman"/>
              </w:rPr>
              <w:t xml:space="preserve">Знать: </w:t>
            </w:r>
            <w:r w:rsidR="00316402" w:rsidRPr="00741147">
              <w:rPr>
                <w:rFonts w:ascii="Times New Roman" w:hAnsi="Times New Roman" w:cs="Times New Roman"/>
              </w:rPr>
              <w:t xml:space="preserve">современные подходы и методы по созданию </w:t>
            </w:r>
            <w:proofErr w:type="gramStart"/>
            <w:r w:rsidR="00316402" w:rsidRPr="00741147">
              <w:rPr>
                <w:rFonts w:ascii="Times New Roman" w:hAnsi="Times New Roman" w:cs="Times New Roman"/>
              </w:rPr>
              <w:t>клиент-ориентированных</w:t>
            </w:r>
            <w:proofErr w:type="gramEnd"/>
            <w:r w:rsidR="00316402" w:rsidRPr="00741147">
              <w:rPr>
                <w:rFonts w:ascii="Times New Roman" w:hAnsi="Times New Roman" w:cs="Times New Roman"/>
              </w:rPr>
              <w:t xml:space="preserve"> организационных структур</w:t>
            </w:r>
            <w:r w:rsidRPr="0074114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4114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41147">
              <w:rPr>
                <w:rFonts w:ascii="Times New Roman" w:hAnsi="Times New Roman" w:cs="Times New Roman"/>
              </w:rPr>
              <w:t xml:space="preserve">Уметь: </w:t>
            </w:r>
            <w:r w:rsidR="00FD518F" w:rsidRPr="00741147">
              <w:rPr>
                <w:rFonts w:ascii="Times New Roman" w:hAnsi="Times New Roman" w:cs="Times New Roman"/>
              </w:rPr>
              <w:t xml:space="preserve">разработать модель </w:t>
            </w:r>
            <w:proofErr w:type="gramStart"/>
            <w:r w:rsidR="00FD518F" w:rsidRPr="00741147">
              <w:rPr>
                <w:rFonts w:ascii="Times New Roman" w:hAnsi="Times New Roman" w:cs="Times New Roman"/>
              </w:rPr>
              <w:t>клиент-ориентированной</w:t>
            </w:r>
            <w:proofErr w:type="gramEnd"/>
            <w:r w:rsidR="00FD518F" w:rsidRPr="00741147">
              <w:rPr>
                <w:rFonts w:ascii="Times New Roman" w:hAnsi="Times New Roman" w:cs="Times New Roman"/>
              </w:rPr>
              <w:t xml:space="preserve"> организационной структуры предприятия туризма</w:t>
            </w:r>
            <w:r w:rsidRPr="0074114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4114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4114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41147">
              <w:rPr>
                <w:rFonts w:ascii="Times New Roman" w:hAnsi="Times New Roman" w:cs="Times New Roman"/>
              </w:rPr>
              <w:t xml:space="preserve">научно-аналитическими и коммуникативными методами обоснования выбора </w:t>
            </w:r>
            <w:proofErr w:type="gramStart"/>
            <w:r w:rsidR="00FD518F" w:rsidRPr="00741147">
              <w:rPr>
                <w:rFonts w:ascii="Times New Roman" w:hAnsi="Times New Roman" w:cs="Times New Roman"/>
              </w:rPr>
              <w:t>клиент-ориентированных</w:t>
            </w:r>
            <w:proofErr w:type="gramEnd"/>
            <w:r w:rsidR="00FD518F" w:rsidRPr="00741147">
              <w:rPr>
                <w:rFonts w:ascii="Times New Roman" w:hAnsi="Times New Roman" w:cs="Times New Roman"/>
              </w:rPr>
              <w:t xml:space="preserve"> структур и процессов в индустрии туризма</w:t>
            </w:r>
            <w:r w:rsidRPr="0074114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74114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16584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Деятельность предприятия туризма глазами потребителя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Потребность как побудитель активности человека. Факторы, влияющие на формирование потребностей человека. От потребностей к восприятию и ожиданиям. Сегментация клиентов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29</w:t>
            </w:r>
          </w:p>
        </w:tc>
      </w:tr>
      <w:tr w:rsidR="005B37A7" w:rsidRPr="005B37A7" w14:paraId="322161F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78542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Формирование клиентоориентированной политики на предприятии туризма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4078D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Организация обслуживания потребителей туристских услуг. Задачи и принципы организации работы с клиентами предприятий сферы туристического бизнеса Роль персонала в обслуживании туристов. Создание потребительской ценности: сервисная концепция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67A2F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E300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97C9A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1FF5B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5353AF8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B8125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Клиент-ориентированные организационные структуры: тренды и методы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A3F2F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Процесс разработки целей, ориентированных на потребителей. Формирование готовности персонала компании заниматься ориентированной на клиента деятельностью. Создание ориентированных на клиентов структур и процессов. Существующие подходы к реструктуризации организационной структуры предприятия для достижения максимальной эффективности во взаимоотношениях с покупателями. Механизм оперативного управления процессом принятия управленческих решений на основе полученной информации. Мониторинг и определение новых ориентиров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ABB3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135A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76334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9B067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36CF43A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811BD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Современные методы совершенствования процессов обслуживания клиентов на предприятиях туризма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15EC7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Замена бизнес-процессов на процессы, ориентированные на клиентов. Система управления отношениями с клиентами или  Customer Relationship Management (CRM). Методы проектирования задач по совершенствованию процессов обслуживания клиентов на предприятиях туризма Изменение требований к персоналу в зависимости от уровня обслуживания. Критерии оценки качества и эффективности услуг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1E21A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FE880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B5EF8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B3E11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3DEA5F91" w:rsidR="00963445" w:rsidRPr="00352B6F" w:rsidRDefault="0074114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119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165841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165841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4114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41147">
              <w:rPr>
                <w:rFonts w:ascii="Times New Roman" w:hAnsi="Times New Roman" w:cs="Times New Roman"/>
                <w:sz w:val="24"/>
                <w:szCs w:val="24"/>
              </w:rPr>
              <w:t xml:space="preserve">Кирьянова, Л. Г.  Маркетинг и </w:t>
            </w:r>
            <w:proofErr w:type="spellStart"/>
            <w:r w:rsidRPr="00741147">
              <w:rPr>
                <w:rFonts w:ascii="Times New Roman" w:hAnsi="Times New Roman" w:cs="Times New Roman"/>
                <w:sz w:val="24"/>
                <w:szCs w:val="24"/>
              </w:rPr>
              <w:t>брендинг</w:t>
            </w:r>
            <w:proofErr w:type="spellEnd"/>
            <w:r w:rsidRPr="00741147">
              <w:rPr>
                <w:rFonts w:ascii="Times New Roman" w:hAnsi="Times New Roman" w:cs="Times New Roman"/>
                <w:sz w:val="24"/>
                <w:szCs w:val="24"/>
              </w:rPr>
              <w:t xml:space="preserve"> туристских </w:t>
            </w:r>
            <w:proofErr w:type="spellStart"/>
            <w:r w:rsidRPr="00741147">
              <w:rPr>
                <w:rFonts w:ascii="Times New Roman" w:hAnsi="Times New Roman" w:cs="Times New Roman"/>
                <w:sz w:val="24"/>
                <w:szCs w:val="24"/>
              </w:rPr>
              <w:t>дестинаций</w:t>
            </w:r>
            <w:proofErr w:type="spellEnd"/>
            <w:proofErr w:type="gramStart"/>
            <w:r w:rsidRPr="0074114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41147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Л. Г. Кирьянова. — Москва</w:t>
            </w:r>
            <w:proofErr w:type="gramStart"/>
            <w:r w:rsidRPr="0074114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41147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74114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41147">
              <w:rPr>
                <w:rFonts w:ascii="Times New Roman" w:hAnsi="Times New Roman" w:cs="Times New Roman"/>
                <w:sz w:val="24"/>
                <w:szCs w:val="24"/>
              </w:rPr>
              <w:t>, 2025. — 231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4E3C4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https://urait.ru/bcode/557540</w:t>
              </w:r>
            </w:hyperlink>
          </w:p>
        </w:tc>
      </w:tr>
      <w:tr w:rsidR="00262CF0" w:rsidRPr="007E6725" w14:paraId="2021D7B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862AFF6" w14:textId="77777777" w:rsidR="00262CF0" w:rsidRPr="0074114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41147">
              <w:rPr>
                <w:rFonts w:ascii="Times New Roman" w:hAnsi="Times New Roman" w:cs="Times New Roman"/>
                <w:sz w:val="24"/>
                <w:szCs w:val="24"/>
              </w:rPr>
              <w:t>Маркетинг-менеджмент</w:t>
            </w:r>
            <w:proofErr w:type="gramStart"/>
            <w:r w:rsidRPr="0074114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4114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под редакцией И. В. </w:t>
            </w:r>
            <w:proofErr w:type="spellStart"/>
            <w:r w:rsidRPr="00741147">
              <w:rPr>
                <w:rFonts w:ascii="Times New Roman" w:hAnsi="Times New Roman" w:cs="Times New Roman"/>
                <w:sz w:val="24"/>
                <w:szCs w:val="24"/>
              </w:rPr>
              <w:t>Липсица</w:t>
            </w:r>
            <w:proofErr w:type="spellEnd"/>
            <w:r w:rsidRPr="00741147">
              <w:rPr>
                <w:rFonts w:ascii="Times New Roman" w:hAnsi="Times New Roman" w:cs="Times New Roman"/>
                <w:sz w:val="24"/>
                <w:szCs w:val="24"/>
              </w:rPr>
              <w:t xml:space="preserve">, О. К. </w:t>
            </w:r>
            <w:proofErr w:type="spellStart"/>
            <w:r w:rsidRPr="00741147">
              <w:rPr>
                <w:rFonts w:ascii="Times New Roman" w:hAnsi="Times New Roman" w:cs="Times New Roman"/>
                <w:sz w:val="24"/>
                <w:szCs w:val="24"/>
              </w:rPr>
              <w:t>Ойнер</w:t>
            </w:r>
            <w:proofErr w:type="spellEnd"/>
            <w:r w:rsidRPr="00741147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74114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41147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74114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41147">
              <w:rPr>
                <w:rFonts w:ascii="Times New Roman" w:hAnsi="Times New Roman" w:cs="Times New Roman"/>
                <w:sz w:val="24"/>
                <w:szCs w:val="24"/>
              </w:rPr>
              <w:t>, 2025. — 379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D0551DA" w14:textId="77777777" w:rsidR="00262CF0" w:rsidRPr="007E6725" w:rsidRDefault="004E3C4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https://urait.ru/bcode/560524</w:t>
              </w:r>
            </w:hyperlink>
          </w:p>
        </w:tc>
      </w:tr>
      <w:tr w:rsidR="00262CF0" w:rsidRPr="007E6725" w14:paraId="5FB7069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D5E2256" w14:textId="77777777" w:rsidR="00262CF0" w:rsidRPr="0074114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41147">
              <w:rPr>
                <w:rFonts w:ascii="Times New Roman" w:hAnsi="Times New Roman" w:cs="Times New Roman"/>
                <w:sz w:val="24"/>
                <w:szCs w:val="24"/>
              </w:rPr>
              <w:t>Психология бизнеса</w:t>
            </w:r>
            <w:proofErr w:type="gramStart"/>
            <w:r w:rsidRPr="0074114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4114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общей редакцией Н. Л. Ивановой, В. А. </w:t>
            </w:r>
            <w:proofErr w:type="spellStart"/>
            <w:r w:rsidRPr="00741147">
              <w:rPr>
                <w:rFonts w:ascii="Times New Roman" w:hAnsi="Times New Roman" w:cs="Times New Roman"/>
                <w:sz w:val="24"/>
                <w:szCs w:val="24"/>
              </w:rPr>
              <w:t>Штроо</w:t>
            </w:r>
            <w:proofErr w:type="spellEnd"/>
            <w:r w:rsidRPr="00741147">
              <w:rPr>
                <w:rFonts w:ascii="Times New Roman" w:hAnsi="Times New Roman" w:cs="Times New Roman"/>
                <w:sz w:val="24"/>
                <w:szCs w:val="24"/>
              </w:rPr>
              <w:t>, Н. В. Антоновой. — Москва</w:t>
            </w:r>
            <w:proofErr w:type="gramStart"/>
            <w:r w:rsidRPr="0074114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41147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74114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41147">
              <w:rPr>
                <w:rFonts w:ascii="Times New Roman" w:hAnsi="Times New Roman" w:cs="Times New Roman"/>
                <w:sz w:val="24"/>
                <w:szCs w:val="24"/>
              </w:rPr>
              <w:t>, 2025. — 509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F580B52" w14:textId="77777777" w:rsidR="00262CF0" w:rsidRPr="007E6725" w:rsidRDefault="004E3C4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https://urait.ru/bcode/560037</w:t>
              </w:r>
            </w:hyperlink>
          </w:p>
        </w:tc>
      </w:tr>
      <w:tr w:rsidR="00262CF0" w:rsidRPr="007E6725" w14:paraId="0D0484E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B853C88" w14:textId="77777777" w:rsidR="00262CF0" w:rsidRPr="0074114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741147">
              <w:rPr>
                <w:rFonts w:ascii="Times New Roman" w:hAnsi="Times New Roman" w:cs="Times New Roman"/>
                <w:sz w:val="24"/>
                <w:szCs w:val="24"/>
              </w:rPr>
              <w:t>Деньгов</w:t>
            </w:r>
            <w:proofErr w:type="spellEnd"/>
            <w:r w:rsidRPr="00741147">
              <w:rPr>
                <w:rFonts w:ascii="Times New Roman" w:hAnsi="Times New Roman" w:cs="Times New Roman"/>
                <w:sz w:val="24"/>
                <w:szCs w:val="24"/>
              </w:rPr>
              <w:t>, В. В.  Теория потребительского поведения</w:t>
            </w:r>
            <w:proofErr w:type="gramStart"/>
            <w:r w:rsidRPr="0074114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4114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</w:t>
            </w:r>
            <w:proofErr w:type="spellStart"/>
            <w:r w:rsidRPr="00741147">
              <w:rPr>
                <w:rFonts w:ascii="Times New Roman" w:hAnsi="Times New Roman" w:cs="Times New Roman"/>
                <w:sz w:val="24"/>
                <w:szCs w:val="24"/>
              </w:rPr>
              <w:t>Деньгов</w:t>
            </w:r>
            <w:proofErr w:type="spellEnd"/>
            <w:r w:rsidRPr="00741147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74114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41147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74114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41147">
              <w:rPr>
                <w:rFonts w:ascii="Times New Roman" w:hAnsi="Times New Roman" w:cs="Times New Roman"/>
                <w:sz w:val="24"/>
                <w:szCs w:val="24"/>
              </w:rPr>
              <w:t>, 2025. — 117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16FE72E" w14:textId="77777777" w:rsidR="00262CF0" w:rsidRPr="007E6725" w:rsidRDefault="004E3C4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https://urait.ru/bcode/568838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165841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C5D810D" w14:textId="77777777" w:rsidTr="007B550D">
        <w:tc>
          <w:tcPr>
            <w:tcW w:w="9345" w:type="dxa"/>
          </w:tcPr>
          <w:p w14:paraId="016BB72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83F1DE0" w14:textId="77777777" w:rsidTr="007B550D">
        <w:tc>
          <w:tcPr>
            <w:tcW w:w="9345" w:type="dxa"/>
          </w:tcPr>
          <w:p w14:paraId="4A2C803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1E209A4" w14:textId="77777777" w:rsidTr="007B550D">
        <w:tc>
          <w:tcPr>
            <w:tcW w:w="9345" w:type="dxa"/>
          </w:tcPr>
          <w:p w14:paraId="1869E77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3B1B634" w14:textId="77777777" w:rsidTr="007B550D">
        <w:tc>
          <w:tcPr>
            <w:tcW w:w="9345" w:type="dxa"/>
          </w:tcPr>
          <w:p w14:paraId="479895A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165842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E3C4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16584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4114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4114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4114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4114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4114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4114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74114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41147">
              <w:rPr>
                <w:sz w:val="22"/>
                <w:szCs w:val="22"/>
              </w:rPr>
              <w:t xml:space="preserve">Ауд. 401 </w:t>
            </w:r>
            <w:proofErr w:type="spellStart"/>
            <w:r w:rsidRPr="00741147">
              <w:rPr>
                <w:sz w:val="22"/>
                <w:szCs w:val="22"/>
              </w:rPr>
              <w:t>пом</w:t>
            </w:r>
            <w:proofErr w:type="spellEnd"/>
            <w:r w:rsidRPr="00741147">
              <w:rPr>
                <w:sz w:val="22"/>
                <w:szCs w:val="22"/>
              </w:rPr>
              <w:t xml:space="preserve"> 5 Лаборатория "Лабораторный </w:t>
            </w:r>
            <w:proofErr w:type="spellStart"/>
            <w:r w:rsidRPr="00741147">
              <w:rPr>
                <w:sz w:val="22"/>
                <w:szCs w:val="22"/>
              </w:rPr>
              <w:t>комплекс"</w:t>
            </w:r>
            <w:proofErr w:type="gramStart"/>
            <w:r w:rsidRPr="00741147">
              <w:rPr>
                <w:sz w:val="22"/>
                <w:szCs w:val="22"/>
              </w:rPr>
              <w:t>.С</w:t>
            </w:r>
            <w:proofErr w:type="gramEnd"/>
            <w:r w:rsidRPr="00741147">
              <w:rPr>
                <w:sz w:val="22"/>
                <w:szCs w:val="22"/>
              </w:rPr>
              <w:t>пециализированная</w:t>
            </w:r>
            <w:proofErr w:type="spellEnd"/>
            <w:r w:rsidRPr="00741147">
              <w:rPr>
                <w:sz w:val="22"/>
                <w:szCs w:val="22"/>
              </w:rPr>
              <w:t xml:space="preserve">  мебель и оборудование: Учебная мебель на 13 посадочных мест; рабочее место преподавателя; доска меловая 1 шт.; Компьютер </w:t>
            </w:r>
            <w:r w:rsidRPr="00741147">
              <w:rPr>
                <w:sz w:val="22"/>
                <w:szCs w:val="22"/>
                <w:lang w:val="en-US"/>
              </w:rPr>
              <w:t>Intel</w:t>
            </w:r>
            <w:r w:rsidRPr="00741147">
              <w:rPr>
                <w:sz w:val="22"/>
                <w:szCs w:val="22"/>
              </w:rPr>
              <w:t xml:space="preserve"> </w:t>
            </w:r>
            <w:proofErr w:type="spellStart"/>
            <w:r w:rsidRPr="0074114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41147">
              <w:rPr>
                <w:sz w:val="22"/>
                <w:szCs w:val="22"/>
              </w:rPr>
              <w:t>3 2120 3.3/4</w:t>
            </w:r>
            <w:r w:rsidRPr="00741147">
              <w:rPr>
                <w:sz w:val="22"/>
                <w:szCs w:val="22"/>
                <w:lang w:val="en-US"/>
              </w:rPr>
              <w:t>Gb</w:t>
            </w:r>
            <w:r w:rsidRPr="00741147">
              <w:rPr>
                <w:sz w:val="22"/>
                <w:szCs w:val="22"/>
              </w:rPr>
              <w:t>/500</w:t>
            </w:r>
            <w:r w:rsidRPr="00741147">
              <w:rPr>
                <w:sz w:val="22"/>
                <w:szCs w:val="22"/>
                <w:lang w:val="en-US"/>
              </w:rPr>
              <w:t>Gb</w:t>
            </w:r>
            <w:r w:rsidRPr="00741147">
              <w:rPr>
                <w:sz w:val="22"/>
                <w:szCs w:val="22"/>
              </w:rPr>
              <w:t>/</w:t>
            </w:r>
            <w:r w:rsidRPr="00741147">
              <w:rPr>
                <w:sz w:val="22"/>
                <w:szCs w:val="22"/>
                <w:lang w:val="en-US"/>
              </w:rPr>
              <w:t>Acer</w:t>
            </w:r>
            <w:r w:rsidRPr="00741147">
              <w:rPr>
                <w:sz w:val="22"/>
                <w:szCs w:val="22"/>
              </w:rPr>
              <w:t xml:space="preserve"> </w:t>
            </w:r>
            <w:r w:rsidRPr="00741147">
              <w:rPr>
                <w:sz w:val="22"/>
                <w:szCs w:val="22"/>
                <w:lang w:val="en-US"/>
              </w:rPr>
              <w:t>V</w:t>
            </w:r>
            <w:r w:rsidRPr="00741147">
              <w:rPr>
                <w:sz w:val="22"/>
                <w:szCs w:val="22"/>
              </w:rPr>
              <w:t xml:space="preserve">193 - 13 шт., проектор </w:t>
            </w:r>
            <w:r w:rsidRPr="00741147">
              <w:rPr>
                <w:sz w:val="22"/>
                <w:szCs w:val="22"/>
                <w:lang w:val="en-US"/>
              </w:rPr>
              <w:t>NEC</w:t>
            </w:r>
            <w:r w:rsidRPr="00741147">
              <w:rPr>
                <w:sz w:val="22"/>
                <w:szCs w:val="22"/>
              </w:rPr>
              <w:t xml:space="preserve"> М350Х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4114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41147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741147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741147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741147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741147" w14:paraId="1D63F75D" w14:textId="77777777" w:rsidTr="008416EB">
        <w:tc>
          <w:tcPr>
            <w:tcW w:w="7797" w:type="dxa"/>
            <w:shd w:val="clear" w:color="auto" w:fill="auto"/>
          </w:tcPr>
          <w:p w14:paraId="13A7CBE0" w14:textId="77777777" w:rsidR="002C735C" w:rsidRPr="0074114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41147">
              <w:rPr>
                <w:sz w:val="22"/>
                <w:szCs w:val="22"/>
              </w:rPr>
              <w:t xml:space="preserve"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41147">
              <w:rPr>
                <w:sz w:val="22"/>
                <w:szCs w:val="22"/>
              </w:rPr>
              <w:t>комплексом</w:t>
            </w:r>
            <w:proofErr w:type="gramStart"/>
            <w:r w:rsidRPr="00741147">
              <w:rPr>
                <w:sz w:val="22"/>
                <w:szCs w:val="22"/>
              </w:rPr>
              <w:t>.С</w:t>
            </w:r>
            <w:proofErr w:type="gramEnd"/>
            <w:r w:rsidRPr="00741147">
              <w:rPr>
                <w:sz w:val="22"/>
                <w:szCs w:val="22"/>
              </w:rPr>
              <w:t>пециализированная</w:t>
            </w:r>
            <w:proofErr w:type="spellEnd"/>
            <w:r w:rsidRPr="00741147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741147">
              <w:rPr>
                <w:sz w:val="22"/>
                <w:szCs w:val="22"/>
              </w:rPr>
              <w:t xml:space="preserve">Учебная мебель на 27 посадочных мест; доска меловая - 1 шт.; тумба - 1 шт.; Компьютер </w:t>
            </w:r>
            <w:r w:rsidRPr="00741147">
              <w:rPr>
                <w:sz w:val="22"/>
                <w:szCs w:val="22"/>
                <w:lang w:val="en-US"/>
              </w:rPr>
              <w:t>HP</w:t>
            </w:r>
            <w:r w:rsidRPr="00741147">
              <w:rPr>
                <w:sz w:val="22"/>
                <w:szCs w:val="22"/>
              </w:rPr>
              <w:t xml:space="preserve"> </w:t>
            </w:r>
            <w:r w:rsidRPr="00741147">
              <w:rPr>
                <w:sz w:val="22"/>
                <w:szCs w:val="22"/>
                <w:lang w:val="en-US"/>
              </w:rPr>
              <w:t>GQ</w:t>
            </w:r>
            <w:r w:rsidRPr="00741147">
              <w:rPr>
                <w:sz w:val="22"/>
                <w:szCs w:val="22"/>
              </w:rPr>
              <w:t>652</w:t>
            </w:r>
            <w:r w:rsidRPr="00741147">
              <w:rPr>
                <w:sz w:val="22"/>
                <w:szCs w:val="22"/>
                <w:lang w:val="en-US"/>
              </w:rPr>
              <w:t>AW</w:t>
            </w:r>
            <w:r w:rsidRPr="00741147">
              <w:rPr>
                <w:sz w:val="22"/>
                <w:szCs w:val="22"/>
              </w:rPr>
              <w:t>#</w:t>
            </w:r>
            <w:r w:rsidRPr="00741147">
              <w:rPr>
                <w:sz w:val="22"/>
                <w:szCs w:val="22"/>
                <w:lang w:val="en-US"/>
              </w:rPr>
              <w:t>ACB</w:t>
            </w:r>
            <w:r w:rsidRPr="00741147">
              <w:rPr>
                <w:sz w:val="22"/>
                <w:szCs w:val="22"/>
              </w:rPr>
              <w:t xml:space="preserve"> </w:t>
            </w:r>
            <w:r w:rsidRPr="00741147">
              <w:rPr>
                <w:sz w:val="22"/>
                <w:szCs w:val="22"/>
                <w:lang w:val="en-US"/>
              </w:rPr>
              <w:t>dc</w:t>
            </w:r>
            <w:r w:rsidRPr="00741147">
              <w:rPr>
                <w:sz w:val="22"/>
                <w:szCs w:val="22"/>
              </w:rPr>
              <w:t xml:space="preserve">7800 </w:t>
            </w:r>
            <w:r w:rsidRPr="00741147">
              <w:rPr>
                <w:sz w:val="22"/>
                <w:szCs w:val="22"/>
                <w:lang w:val="en-US"/>
              </w:rPr>
              <w:t>USDT</w:t>
            </w:r>
            <w:r w:rsidRPr="00741147">
              <w:rPr>
                <w:sz w:val="22"/>
                <w:szCs w:val="22"/>
              </w:rPr>
              <w:t xml:space="preserve"> </w:t>
            </w:r>
            <w:r w:rsidRPr="00741147">
              <w:rPr>
                <w:sz w:val="22"/>
                <w:szCs w:val="22"/>
                <w:lang w:val="en-US"/>
              </w:rPr>
              <w:t>E</w:t>
            </w:r>
            <w:r w:rsidRPr="00741147">
              <w:rPr>
                <w:sz w:val="22"/>
                <w:szCs w:val="22"/>
              </w:rPr>
              <w:t xml:space="preserve"> 6550 1.0</w:t>
            </w:r>
            <w:r w:rsidRPr="00741147">
              <w:rPr>
                <w:sz w:val="22"/>
                <w:szCs w:val="22"/>
                <w:lang w:val="en-US"/>
              </w:rPr>
              <w:t>G</w:t>
            </w:r>
            <w:r w:rsidRPr="00741147">
              <w:rPr>
                <w:sz w:val="22"/>
                <w:szCs w:val="22"/>
              </w:rPr>
              <w:t>.</w:t>
            </w:r>
            <w:r w:rsidRPr="00741147">
              <w:rPr>
                <w:sz w:val="22"/>
                <w:szCs w:val="22"/>
                <w:lang w:val="en-US"/>
              </w:rPr>
              <w:t>DVD</w:t>
            </w:r>
            <w:r w:rsidRPr="00741147">
              <w:rPr>
                <w:sz w:val="22"/>
                <w:szCs w:val="22"/>
              </w:rPr>
              <w:t>-</w:t>
            </w:r>
            <w:r w:rsidRPr="00741147">
              <w:rPr>
                <w:sz w:val="22"/>
                <w:szCs w:val="22"/>
                <w:lang w:val="en-US"/>
              </w:rPr>
              <w:t>ROM</w:t>
            </w:r>
            <w:r w:rsidRPr="00741147">
              <w:rPr>
                <w:sz w:val="22"/>
                <w:szCs w:val="22"/>
              </w:rPr>
              <w:t>/ 2</w:t>
            </w:r>
            <w:r w:rsidRPr="00741147">
              <w:rPr>
                <w:sz w:val="22"/>
                <w:szCs w:val="22"/>
                <w:lang w:val="en-US"/>
              </w:rPr>
              <w:t>Gb</w:t>
            </w:r>
            <w:r w:rsidRPr="00741147">
              <w:rPr>
                <w:sz w:val="22"/>
                <w:szCs w:val="22"/>
              </w:rPr>
              <w:t>/80</w:t>
            </w:r>
            <w:r w:rsidRPr="00741147">
              <w:rPr>
                <w:sz w:val="22"/>
                <w:szCs w:val="22"/>
                <w:lang w:val="en-US"/>
              </w:rPr>
              <w:t>Gb</w:t>
            </w:r>
            <w:r w:rsidRPr="00741147">
              <w:rPr>
                <w:sz w:val="22"/>
                <w:szCs w:val="22"/>
              </w:rPr>
              <w:t xml:space="preserve"> - 1 шт., Проектор </w:t>
            </w:r>
            <w:r w:rsidRPr="00741147">
              <w:rPr>
                <w:sz w:val="22"/>
                <w:szCs w:val="22"/>
                <w:lang w:val="en-US"/>
              </w:rPr>
              <w:t>NEC</w:t>
            </w:r>
            <w:r w:rsidRPr="00741147">
              <w:rPr>
                <w:sz w:val="22"/>
                <w:szCs w:val="22"/>
              </w:rPr>
              <w:t xml:space="preserve"> М350Х в </w:t>
            </w:r>
            <w:proofErr w:type="spellStart"/>
            <w:r w:rsidRPr="00741147">
              <w:rPr>
                <w:sz w:val="22"/>
                <w:szCs w:val="22"/>
              </w:rPr>
              <w:t>компл</w:t>
            </w:r>
            <w:proofErr w:type="spellEnd"/>
            <w:r w:rsidRPr="00741147">
              <w:rPr>
                <w:sz w:val="22"/>
                <w:szCs w:val="22"/>
              </w:rPr>
              <w:t xml:space="preserve">. - 1 шт., Акустическая система </w:t>
            </w:r>
            <w:r w:rsidRPr="00741147">
              <w:rPr>
                <w:sz w:val="22"/>
                <w:szCs w:val="22"/>
                <w:lang w:val="en-US"/>
              </w:rPr>
              <w:t>JBL</w:t>
            </w:r>
            <w:r w:rsidRPr="00741147">
              <w:rPr>
                <w:sz w:val="22"/>
                <w:szCs w:val="22"/>
              </w:rPr>
              <w:t xml:space="preserve"> </w:t>
            </w:r>
            <w:r w:rsidRPr="00741147">
              <w:rPr>
                <w:sz w:val="22"/>
                <w:szCs w:val="22"/>
                <w:lang w:val="en-US"/>
              </w:rPr>
              <w:t>CONTROL</w:t>
            </w:r>
            <w:r w:rsidRPr="00741147">
              <w:rPr>
                <w:sz w:val="22"/>
                <w:szCs w:val="22"/>
              </w:rPr>
              <w:t xml:space="preserve"> 25 </w:t>
            </w:r>
            <w:r w:rsidRPr="00741147">
              <w:rPr>
                <w:sz w:val="22"/>
                <w:szCs w:val="22"/>
                <w:lang w:val="en-US"/>
              </w:rPr>
              <w:t>WH</w:t>
            </w:r>
            <w:r w:rsidRPr="00741147">
              <w:rPr>
                <w:sz w:val="22"/>
                <w:szCs w:val="22"/>
              </w:rPr>
              <w:t xml:space="preserve"> (пара колонок) - 1 шт., Микшер-усилитель ТА-1120 - 1 шт., Экран с электроприводом </w:t>
            </w:r>
            <w:r w:rsidRPr="00741147">
              <w:rPr>
                <w:sz w:val="22"/>
                <w:szCs w:val="22"/>
                <w:lang w:val="en-US"/>
              </w:rPr>
              <w:t>Screen</w:t>
            </w:r>
            <w:r w:rsidRPr="00741147">
              <w:rPr>
                <w:sz w:val="22"/>
                <w:szCs w:val="22"/>
              </w:rPr>
              <w:t xml:space="preserve"> </w:t>
            </w:r>
            <w:r w:rsidRPr="00741147">
              <w:rPr>
                <w:sz w:val="22"/>
                <w:szCs w:val="22"/>
                <w:lang w:val="en-US"/>
              </w:rPr>
              <w:t>Media</w:t>
            </w:r>
            <w:r w:rsidRPr="00741147">
              <w:rPr>
                <w:sz w:val="22"/>
                <w:szCs w:val="22"/>
              </w:rPr>
              <w:t xml:space="preserve"> </w:t>
            </w:r>
            <w:r w:rsidRPr="00741147">
              <w:rPr>
                <w:sz w:val="22"/>
                <w:szCs w:val="22"/>
                <w:lang w:val="en-US"/>
              </w:rPr>
              <w:t>Champion</w:t>
            </w:r>
            <w:r w:rsidRPr="00741147">
              <w:rPr>
                <w:sz w:val="22"/>
                <w:szCs w:val="22"/>
              </w:rPr>
              <w:t xml:space="preserve"> 203</w:t>
            </w:r>
            <w:r w:rsidRPr="00741147">
              <w:rPr>
                <w:sz w:val="22"/>
                <w:szCs w:val="22"/>
                <w:lang w:val="en-US"/>
              </w:rPr>
              <w:t>x</w:t>
            </w:r>
            <w:r w:rsidRPr="00741147">
              <w:rPr>
                <w:sz w:val="22"/>
                <w:szCs w:val="22"/>
              </w:rPr>
              <w:t>153</w:t>
            </w:r>
            <w:r w:rsidRPr="00741147">
              <w:rPr>
                <w:sz w:val="22"/>
                <w:szCs w:val="22"/>
                <w:lang w:val="en-US"/>
              </w:rPr>
              <w:t>cm</w:t>
            </w:r>
            <w:r w:rsidRPr="00741147">
              <w:rPr>
                <w:sz w:val="22"/>
                <w:szCs w:val="22"/>
              </w:rPr>
              <w:t>.</w:t>
            </w:r>
            <w:proofErr w:type="gramEnd"/>
            <w:r w:rsidRPr="00741147">
              <w:rPr>
                <w:sz w:val="22"/>
                <w:szCs w:val="22"/>
              </w:rPr>
              <w:t xml:space="preserve"> </w:t>
            </w:r>
            <w:r w:rsidRPr="00741147">
              <w:rPr>
                <w:sz w:val="22"/>
                <w:szCs w:val="22"/>
                <w:lang w:val="en-US"/>
              </w:rPr>
              <w:t>MW</w:t>
            </w:r>
            <w:r w:rsidRPr="00741147">
              <w:rPr>
                <w:sz w:val="22"/>
                <w:szCs w:val="22"/>
              </w:rPr>
              <w:t xml:space="preserve"> 4:3. 4-уг. корпус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74501D4" w14:textId="77777777" w:rsidR="002C735C" w:rsidRPr="0074114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41147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741147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741147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741147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741147" w14:paraId="198272B7" w14:textId="77777777" w:rsidTr="008416EB">
        <w:tc>
          <w:tcPr>
            <w:tcW w:w="7797" w:type="dxa"/>
            <w:shd w:val="clear" w:color="auto" w:fill="auto"/>
          </w:tcPr>
          <w:p w14:paraId="1F1559FE" w14:textId="77777777" w:rsidR="002C735C" w:rsidRPr="0074114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41147">
              <w:rPr>
                <w:sz w:val="22"/>
                <w:szCs w:val="22"/>
              </w:rPr>
              <w:t xml:space="preserve">Ауд. 307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41147">
              <w:rPr>
                <w:sz w:val="22"/>
                <w:szCs w:val="22"/>
              </w:rPr>
              <w:t>комплексом</w:t>
            </w:r>
            <w:proofErr w:type="gramStart"/>
            <w:r w:rsidRPr="00741147">
              <w:rPr>
                <w:sz w:val="22"/>
                <w:szCs w:val="22"/>
              </w:rPr>
              <w:t>.С</w:t>
            </w:r>
            <w:proofErr w:type="gramEnd"/>
            <w:r w:rsidRPr="00741147">
              <w:rPr>
                <w:sz w:val="22"/>
                <w:szCs w:val="22"/>
              </w:rPr>
              <w:t>пециализированная</w:t>
            </w:r>
            <w:proofErr w:type="spellEnd"/>
            <w:r w:rsidRPr="00741147">
              <w:rPr>
                <w:sz w:val="22"/>
                <w:szCs w:val="22"/>
              </w:rPr>
              <w:t xml:space="preserve">  мебель и оборудование: Учебная мебель на 48 посадочных мест; доска меловая - 1 шт.; тумба - 1 шт.; Компьютер </w:t>
            </w:r>
            <w:r w:rsidRPr="00741147">
              <w:rPr>
                <w:sz w:val="22"/>
                <w:szCs w:val="22"/>
                <w:lang w:val="en-US"/>
              </w:rPr>
              <w:t>Athlon</w:t>
            </w:r>
            <w:r w:rsidRPr="00741147">
              <w:rPr>
                <w:sz w:val="22"/>
                <w:szCs w:val="22"/>
              </w:rPr>
              <w:t xml:space="preserve"> 64 </w:t>
            </w:r>
            <w:r w:rsidRPr="00741147">
              <w:rPr>
                <w:sz w:val="22"/>
                <w:szCs w:val="22"/>
                <w:lang w:val="en-US"/>
              </w:rPr>
              <w:t>x</w:t>
            </w:r>
            <w:r w:rsidRPr="00741147">
              <w:rPr>
                <w:sz w:val="22"/>
                <w:szCs w:val="22"/>
              </w:rPr>
              <w:t>2 4400 2.3/4</w:t>
            </w:r>
            <w:r w:rsidRPr="00741147">
              <w:rPr>
                <w:sz w:val="22"/>
                <w:szCs w:val="22"/>
                <w:lang w:val="en-US"/>
              </w:rPr>
              <w:t>Gb</w:t>
            </w:r>
            <w:r w:rsidRPr="00741147">
              <w:rPr>
                <w:sz w:val="22"/>
                <w:szCs w:val="22"/>
              </w:rPr>
              <w:t>./150</w:t>
            </w:r>
            <w:r w:rsidRPr="00741147">
              <w:rPr>
                <w:sz w:val="22"/>
                <w:szCs w:val="22"/>
                <w:lang w:val="en-US"/>
              </w:rPr>
              <w:t>Gb</w:t>
            </w:r>
            <w:r w:rsidRPr="00741147">
              <w:rPr>
                <w:sz w:val="22"/>
                <w:szCs w:val="22"/>
              </w:rPr>
              <w:t xml:space="preserve"> - 1 шт., Проектор </w:t>
            </w:r>
            <w:r w:rsidRPr="00741147">
              <w:rPr>
                <w:sz w:val="22"/>
                <w:szCs w:val="22"/>
                <w:lang w:val="en-US"/>
              </w:rPr>
              <w:t>NEC</w:t>
            </w:r>
            <w:r w:rsidRPr="00741147">
              <w:rPr>
                <w:sz w:val="22"/>
                <w:szCs w:val="22"/>
              </w:rPr>
              <w:t xml:space="preserve"> </w:t>
            </w:r>
            <w:r w:rsidRPr="00741147">
              <w:rPr>
                <w:sz w:val="22"/>
                <w:szCs w:val="22"/>
                <w:lang w:val="en-US"/>
              </w:rPr>
              <w:t>NP</w:t>
            </w:r>
            <w:r w:rsidRPr="00741147">
              <w:rPr>
                <w:sz w:val="22"/>
                <w:szCs w:val="22"/>
              </w:rPr>
              <w:t xml:space="preserve">610 - 1 шт., Звуковой к-т (микшер-усилитель </w:t>
            </w:r>
            <w:r w:rsidRPr="00741147">
              <w:rPr>
                <w:sz w:val="22"/>
                <w:szCs w:val="22"/>
                <w:lang w:val="en-US"/>
              </w:rPr>
              <w:t>Apart</w:t>
            </w:r>
            <w:r w:rsidRPr="00741147">
              <w:rPr>
                <w:sz w:val="22"/>
                <w:szCs w:val="22"/>
              </w:rPr>
              <w:t xml:space="preserve"> </w:t>
            </w:r>
            <w:r w:rsidRPr="00741147">
              <w:rPr>
                <w:sz w:val="22"/>
                <w:szCs w:val="22"/>
                <w:lang w:val="en-US"/>
              </w:rPr>
              <w:t>Concept</w:t>
            </w:r>
            <w:r w:rsidRPr="00741147">
              <w:rPr>
                <w:sz w:val="22"/>
                <w:szCs w:val="22"/>
              </w:rPr>
              <w:t xml:space="preserve">+ микрофон </w:t>
            </w:r>
            <w:r w:rsidRPr="00741147">
              <w:rPr>
                <w:sz w:val="22"/>
                <w:szCs w:val="22"/>
                <w:lang w:val="en-US"/>
              </w:rPr>
              <w:t>BEHRINGER</w:t>
            </w:r>
            <w:r w:rsidRPr="00741147">
              <w:rPr>
                <w:sz w:val="22"/>
                <w:szCs w:val="22"/>
              </w:rPr>
              <w:t xml:space="preserve">) - 1 шт., Громкоговоритель 2-полосной </w:t>
            </w:r>
            <w:r w:rsidRPr="00741147">
              <w:rPr>
                <w:sz w:val="22"/>
                <w:szCs w:val="22"/>
                <w:lang w:val="en-US"/>
              </w:rPr>
              <w:t>Hi</w:t>
            </w:r>
            <w:r w:rsidRPr="00741147">
              <w:rPr>
                <w:sz w:val="22"/>
                <w:szCs w:val="22"/>
              </w:rPr>
              <w:t>-</w:t>
            </w:r>
            <w:r w:rsidRPr="00741147">
              <w:rPr>
                <w:sz w:val="22"/>
                <w:szCs w:val="22"/>
                <w:lang w:val="en-US"/>
              </w:rPr>
              <w:t>Fi</w:t>
            </w:r>
            <w:r w:rsidRPr="00741147">
              <w:rPr>
                <w:sz w:val="22"/>
                <w:szCs w:val="22"/>
              </w:rPr>
              <w:t xml:space="preserve"> </w:t>
            </w:r>
            <w:r w:rsidRPr="00741147">
              <w:rPr>
                <w:sz w:val="22"/>
                <w:szCs w:val="22"/>
                <w:lang w:val="en-US"/>
              </w:rPr>
              <w:t>PRO</w:t>
            </w:r>
            <w:r w:rsidRPr="00741147">
              <w:rPr>
                <w:sz w:val="22"/>
                <w:szCs w:val="22"/>
              </w:rPr>
              <w:t xml:space="preserve"> </w:t>
            </w:r>
            <w:r w:rsidRPr="00741147">
              <w:rPr>
                <w:sz w:val="22"/>
                <w:szCs w:val="22"/>
                <w:lang w:val="en-US"/>
              </w:rPr>
              <w:t>MASKGT</w:t>
            </w:r>
            <w:r w:rsidRPr="00741147">
              <w:rPr>
                <w:sz w:val="22"/>
                <w:szCs w:val="22"/>
              </w:rPr>
              <w:t>-</w:t>
            </w:r>
            <w:r w:rsidRPr="00741147">
              <w:rPr>
                <w:sz w:val="22"/>
                <w:szCs w:val="22"/>
                <w:lang w:val="en-US"/>
              </w:rPr>
              <w:t>W</w:t>
            </w:r>
            <w:r w:rsidRPr="00741147">
              <w:rPr>
                <w:sz w:val="22"/>
                <w:szCs w:val="22"/>
              </w:rPr>
              <w:t xml:space="preserve"> - 2 шт., Экран проекционный </w:t>
            </w:r>
            <w:proofErr w:type="spellStart"/>
            <w:r w:rsidRPr="00741147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741147">
              <w:rPr>
                <w:sz w:val="22"/>
                <w:szCs w:val="22"/>
              </w:rPr>
              <w:t xml:space="preserve"> </w:t>
            </w:r>
            <w:r w:rsidRPr="00741147">
              <w:rPr>
                <w:sz w:val="22"/>
                <w:szCs w:val="22"/>
                <w:lang w:val="en-US"/>
              </w:rPr>
              <w:t>Compact</w:t>
            </w:r>
            <w:r w:rsidRPr="00741147">
              <w:rPr>
                <w:sz w:val="22"/>
                <w:szCs w:val="22"/>
              </w:rPr>
              <w:t xml:space="preserve"> </w:t>
            </w:r>
            <w:proofErr w:type="spellStart"/>
            <w:r w:rsidRPr="00741147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741147">
              <w:rPr>
                <w:sz w:val="22"/>
                <w:szCs w:val="22"/>
              </w:rPr>
              <w:t xml:space="preserve"> 153</w:t>
            </w:r>
            <w:r w:rsidRPr="00741147">
              <w:rPr>
                <w:sz w:val="22"/>
                <w:szCs w:val="22"/>
                <w:lang w:val="en-US"/>
              </w:rPr>
              <w:t>x</w:t>
            </w:r>
            <w:r w:rsidRPr="00741147">
              <w:rPr>
                <w:sz w:val="22"/>
                <w:szCs w:val="22"/>
              </w:rPr>
              <w:t xml:space="preserve">200 </w:t>
            </w:r>
            <w:proofErr w:type="gramStart"/>
            <w:r w:rsidRPr="00741147">
              <w:rPr>
                <w:sz w:val="22"/>
                <w:szCs w:val="22"/>
                <w:lang w:val="en-US"/>
              </w:rPr>
              <w:t>c</w:t>
            </w:r>
            <w:proofErr w:type="gramEnd"/>
            <w:r w:rsidRPr="00741147">
              <w:rPr>
                <w:sz w:val="22"/>
                <w:szCs w:val="22"/>
              </w:rPr>
              <w:t xml:space="preserve">м </w:t>
            </w:r>
            <w:r w:rsidRPr="00741147">
              <w:rPr>
                <w:sz w:val="22"/>
                <w:szCs w:val="22"/>
                <w:lang w:val="en-US"/>
              </w:rPr>
              <w:t>MATTE</w:t>
            </w:r>
            <w:r w:rsidRPr="00741147">
              <w:rPr>
                <w:sz w:val="22"/>
                <w:szCs w:val="22"/>
              </w:rPr>
              <w:t xml:space="preserve"> </w:t>
            </w:r>
            <w:r w:rsidRPr="00741147">
              <w:rPr>
                <w:sz w:val="22"/>
                <w:szCs w:val="22"/>
                <w:lang w:val="en-US"/>
              </w:rPr>
              <w:t>White</w:t>
            </w:r>
            <w:r w:rsidRPr="00741147">
              <w:rPr>
                <w:sz w:val="22"/>
                <w:szCs w:val="22"/>
              </w:rPr>
              <w:t xml:space="preserve"> </w:t>
            </w:r>
            <w:r w:rsidRPr="00741147">
              <w:rPr>
                <w:sz w:val="22"/>
                <w:szCs w:val="22"/>
                <w:lang w:val="en-US"/>
              </w:rPr>
              <w:t>S</w:t>
            </w:r>
            <w:r w:rsidRPr="00741147">
              <w:rPr>
                <w:sz w:val="22"/>
                <w:szCs w:val="22"/>
              </w:rPr>
              <w:t xml:space="preserve">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12A2963" w14:textId="77777777" w:rsidR="002C735C" w:rsidRPr="0074114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41147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741147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741147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741147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165842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16584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16584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165842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74114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41147">
              <w:rPr>
                <w:sz w:val="23"/>
                <w:szCs w:val="23"/>
              </w:rPr>
              <w:t>Потребность как побудитель активности человека</w:t>
            </w:r>
          </w:p>
        </w:tc>
      </w:tr>
      <w:tr w:rsidR="009E6058" w14:paraId="4B22875D" w14:textId="77777777" w:rsidTr="00F00293">
        <w:tc>
          <w:tcPr>
            <w:tcW w:w="562" w:type="dxa"/>
          </w:tcPr>
          <w:p w14:paraId="3C778F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1C3445D" w14:textId="77777777" w:rsidR="009E6058" w:rsidRPr="0074114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41147">
              <w:rPr>
                <w:sz w:val="23"/>
                <w:szCs w:val="23"/>
              </w:rPr>
              <w:t>Факторы, влияющие на формирование потребностей человека</w:t>
            </w:r>
          </w:p>
        </w:tc>
      </w:tr>
      <w:tr w:rsidR="009E6058" w14:paraId="779F6A15" w14:textId="77777777" w:rsidTr="00F00293">
        <w:tc>
          <w:tcPr>
            <w:tcW w:w="562" w:type="dxa"/>
          </w:tcPr>
          <w:p w14:paraId="06AFE3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4CA154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Сегментация клиентов</w:t>
            </w:r>
          </w:p>
        </w:tc>
      </w:tr>
      <w:tr w:rsidR="009E6058" w14:paraId="4CEFC0D2" w14:textId="77777777" w:rsidTr="00F00293">
        <w:tc>
          <w:tcPr>
            <w:tcW w:w="562" w:type="dxa"/>
          </w:tcPr>
          <w:p w14:paraId="39B59C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739BC0C" w14:textId="77777777" w:rsidR="009E6058" w:rsidRPr="0074114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41147">
              <w:rPr>
                <w:sz w:val="23"/>
                <w:szCs w:val="23"/>
              </w:rPr>
              <w:t>Организация обслуживания потребителей туристских услуг</w:t>
            </w:r>
          </w:p>
        </w:tc>
      </w:tr>
      <w:tr w:rsidR="009E6058" w14:paraId="52AB58F9" w14:textId="77777777" w:rsidTr="00F00293">
        <w:tc>
          <w:tcPr>
            <w:tcW w:w="562" w:type="dxa"/>
          </w:tcPr>
          <w:p w14:paraId="24C515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7D3C7F8" w14:textId="77777777" w:rsidR="009E6058" w:rsidRPr="0074114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41147">
              <w:rPr>
                <w:sz w:val="23"/>
                <w:szCs w:val="23"/>
              </w:rPr>
              <w:t xml:space="preserve">Задачи и принципы организации работы с клиентами предприятий сферы </w:t>
            </w:r>
            <w:proofErr w:type="gramStart"/>
            <w:r w:rsidRPr="00741147">
              <w:rPr>
                <w:sz w:val="23"/>
                <w:szCs w:val="23"/>
              </w:rPr>
              <w:t>туристического</w:t>
            </w:r>
            <w:proofErr w:type="gramEnd"/>
            <w:r w:rsidRPr="00741147">
              <w:rPr>
                <w:sz w:val="23"/>
                <w:szCs w:val="23"/>
              </w:rPr>
              <w:t xml:space="preserve"> бизнеса</w:t>
            </w:r>
          </w:p>
        </w:tc>
      </w:tr>
      <w:tr w:rsidR="009E6058" w14:paraId="461F7970" w14:textId="77777777" w:rsidTr="00F00293">
        <w:tc>
          <w:tcPr>
            <w:tcW w:w="562" w:type="dxa"/>
          </w:tcPr>
          <w:p w14:paraId="128127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FC866DF" w14:textId="77777777" w:rsidR="009E6058" w:rsidRPr="0074114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41147">
              <w:rPr>
                <w:sz w:val="23"/>
                <w:szCs w:val="23"/>
              </w:rPr>
              <w:t xml:space="preserve">Роль персонала в </w:t>
            </w:r>
            <w:proofErr w:type="gramStart"/>
            <w:r w:rsidRPr="00741147">
              <w:rPr>
                <w:sz w:val="23"/>
                <w:szCs w:val="23"/>
              </w:rPr>
              <w:t>обслуживании</w:t>
            </w:r>
            <w:proofErr w:type="gramEnd"/>
            <w:r w:rsidRPr="00741147">
              <w:rPr>
                <w:sz w:val="23"/>
                <w:szCs w:val="23"/>
              </w:rPr>
              <w:t xml:space="preserve"> туристов</w:t>
            </w:r>
          </w:p>
        </w:tc>
      </w:tr>
      <w:tr w:rsidR="009E6058" w14:paraId="51B78248" w14:textId="77777777" w:rsidTr="00F00293">
        <w:tc>
          <w:tcPr>
            <w:tcW w:w="562" w:type="dxa"/>
          </w:tcPr>
          <w:p w14:paraId="4082A4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EE491BA" w14:textId="77777777" w:rsidR="009E6058" w:rsidRPr="0074114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41147">
              <w:rPr>
                <w:sz w:val="23"/>
                <w:szCs w:val="23"/>
              </w:rPr>
              <w:t>Создание потребительской ценности: сервисная концепция</w:t>
            </w:r>
          </w:p>
        </w:tc>
      </w:tr>
      <w:tr w:rsidR="009E6058" w14:paraId="447A38F9" w14:textId="77777777" w:rsidTr="00F00293">
        <w:tc>
          <w:tcPr>
            <w:tcW w:w="562" w:type="dxa"/>
          </w:tcPr>
          <w:p w14:paraId="080DEB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91B3984" w14:textId="77777777" w:rsidR="009E6058" w:rsidRPr="0074114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41147">
              <w:rPr>
                <w:sz w:val="23"/>
                <w:szCs w:val="23"/>
              </w:rPr>
              <w:t>Процесс разработки целей, ориентированных на потребителей</w:t>
            </w:r>
          </w:p>
        </w:tc>
      </w:tr>
      <w:tr w:rsidR="009E6058" w14:paraId="2D0BD4DE" w14:textId="77777777" w:rsidTr="00F00293">
        <w:tc>
          <w:tcPr>
            <w:tcW w:w="562" w:type="dxa"/>
          </w:tcPr>
          <w:p w14:paraId="1FE86E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2F2F0C7" w14:textId="77777777" w:rsidR="009E6058" w:rsidRPr="0074114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41147">
              <w:rPr>
                <w:sz w:val="23"/>
                <w:szCs w:val="23"/>
              </w:rPr>
              <w:t>Формирование готовности персонала компании заниматься ориентированной на клиента деятельностью</w:t>
            </w:r>
          </w:p>
        </w:tc>
      </w:tr>
      <w:tr w:rsidR="009E6058" w14:paraId="437EB499" w14:textId="77777777" w:rsidTr="00F00293">
        <w:tc>
          <w:tcPr>
            <w:tcW w:w="562" w:type="dxa"/>
          </w:tcPr>
          <w:p w14:paraId="39F202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4595E2E" w14:textId="77777777" w:rsidR="009E6058" w:rsidRPr="0074114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41147">
              <w:rPr>
                <w:sz w:val="23"/>
                <w:szCs w:val="23"/>
              </w:rPr>
              <w:t>Создание ориентированных на клиентов структур и процессов</w:t>
            </w:r>
          </w:p>
        </w:tc>
      </w:tr>
      <w:tr w:rsidR="009E6058" w14:paraId="07A458AA" w14:textId="77777777" w:rsidTr="00F00293">
        <w:tc>
          <w:tcPr>
            <w:tcW w:w="562" w:type="dxa"/>
          </w:tcPr>
          <w:p w14:paraId="6EE319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95C5E8F" w14:textId="77777777" w:rsidR="009E6058" w:rsidRPr="0074114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41147">
              <w:rPr>
                <w:sz w:val="23"/>
                <w:szCs w:val="23"/>
              </w:rPr>
              <w:t>Существующие подходы к реструктуризации организационной структуры предприятия для достижения максимальной эффективности во взаимоотношениях с покупателями</w:t>
            </w:r>
          </w:p>
        </w:tc>
      </w:tr>
      <w:tr w:rsidR="009E6058" w14:paraId="4596D75E" w14:textId="77777777" w:rsidTr="00F00293">
        <w:tc>
          <w:tcPr>
            <w:tcW w:w="562" w:type="dxa"/>
          </w:tcPr>
          <w:p w14:paraId="46EA14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D223D50" w14:textId="77777777" w:rsidR="009E6058" w:rsidRPr="0074114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41147">
              <w:rPr>
                <w:sz w:val="23"/>
                <w:szCs w:val="23"/>
              </w:rPr>
              <w:t>Механизм оперативного управления процессом принятия управленческих решений на основе полученной информации</w:t>
            </w:r>
          </w:p>
        </w:tc>
      </w:tr>
      <w:tr w:rsidR="009E6058" w14:paraId="712C356A" w14:textId="77777777" w:rsidTr="00F00293">
        <w:tc>
          <w:tcPr>
            <w:tcW w:w="562" w:type="dxa"/>
          </w:tcPr>
          <w:p w14:paraId="46D0F8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9DC3D65" w14:textId="77777777" w:rsidR="009E6058" w:rsidRPr="0074114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41147">
              <w:rPr>
                <w:sz w:val="23"/>
                <w:szCs w:val="23"/>
              </w:rPr>
              <w:t xml:space="preserve">Мониторинг и определение новых ориентиров в </w:t>
            </w:r>
            <w:proofErr w:type="spellStart"/>
            <w:r w:rsidRPr="00741147">
              <w:rPr>
                <w:sz w:val="23"/>
                <w:szCs w:val="23"/>
              </w:rPr>
              <w:t>клиентированности</w:t>
            </w:r>
            <w:proofErr w:type="spellEnd"/>
          </w:p>
        </w:tc>
      </w:tr>
      <w:tr w:rsidR="009E6058" w14:paraId="13A6A23F" w14:textId="77777777" w:rsidTr="00F00293">
        <w:tc>
          <w:tcPr>
            <w:tcW w:w="562" w:type="dxa"/>
          </w:tcPr>
          <w:p w14:paraId="480A08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3FB1D7A" w14:textId="77777777" w:rsidR="009E6058" w:rsidRPr="0074114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41147">
              <w:rPr>
                <w:sz w:val="23"/>
                <w:szCs w:val="23"/>
              </w:rPr>
              <w:t>Замена бизнес-процессов на процессы, ориентированные на клиентов</w:t>
            </w:r>
          </w:p>
        </w:tc>
      </w:tr>
      <w:tr w:rsidR="009E6058" w14:paraId="64785345" w14:textId="77777777" w:rsidTr="00F00293">
        <w:tc>
          <w:tcPr>
            <w:tcW w:w="562" w:type="dxa"/>
          </w:tcPr>
          <w:p w14:paraId="7AAB04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DE9FC14" w14:textId="77777777" w:rsidR="009E6058" w:rsidRPr="0074114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41147">
              <w:rPr>
                <w:sz w:val="23"/>
                <w:szCs w:val="23"/>
              </w:rPr>
              <w:t xml:space="preserve">Система управления отношениями с клиентами или  </w:t>
            </w:r>
            <w:r>
              <w:rPr>
                <w:sz w:val="23"/>
                <w:szCs w:val="23"/>
                <w:lang w:val="en-US"/>
              </w:rPr>
              <w:t>Customer</w:t>
            </w:r>
            <w:r w:rsidRPr="00741147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Relationship</w:t>
            </w:r>
            <w:r w:rsidRPr="00741147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Management</w:t>
            </w:r>
            <w:r w:rsidRPr="00741147">
              <w:rPr>
                <w:sz w:val="23"/>
                <w:szCs w:val="23"/>
              </w:rPr>
              <w:t xml:space="preserve"> (</w:t>
            </w:r>
            <w:r>
              <w:rPr>
                <w:sz w:val="23"/>
                <w:szCs w:val="23"/>
                <w:lang w:val="en-US"/>
              </w:rPr>
              <w:t>CRM</w:t>
            </w:r>
            <w:r w:rsidRPr="00741147">
              <w:rPr>
                <w:sz w:val="23"/>
                <w:szCs w:val="23"/>
              </w:rPr>
              <w:t>)</w:t>
            </w:r>
          </w:p>
        </w:tc>
      </w:tr>
      <w:tr w:rsidR="009E6058" w14:paraId="63D2BCF1" w14:textId="77777777" w:rsidTr="00F00293">
        <w:tc>
          <w:tcPr>
            <w:tcW w:w="562" w:type="dxa"/>
          </w:tcPr>
          <w:p w14:paraId="771F6D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BAF6C19" w14:textId="77777777" w:rsidR="009E6058" w:rsidRPr="0074114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41147">
              <w:rPr>
                <w:sz w:val="23"/>
                <w:szCs w:val="23"/>
              </w:rPr>
              <w:t xml:space="preserve">Методы проектирования задач по совершенствованию процессов обслуживания клиентов на </w:t>
            </w:r>
            <w:proofErr w:type="gramStart"/>
            <w:r w:rsidRPr="00741147">
              <w:rPr>
                <w:sz w:val="23"/>
                <w:szCs w:val="23"/>
              </w:rPr>
              <w:t>предприятиях</w:t>
            </w:r>
            <w:proofErr w:type="gramEnd"/>
            <w:r w:rsidRPr="00741147">
              <w:rPr>
                <w:sz w:val="23"/>
                <w:szCs w:val="23"/>
              </w:rPr>
              <w:t xml:space="preserve"> туризма</w:t>
            </w:r>
          </w:p>
        </w:tc>
      </w:tr>
      <w:tr w:rsidR="009E6058" w14:paraId="6EC38352" w14:textId="77777777" w:rsidTr="00F00293">
        <w:tc>
          <w:tcPr>
            <w:tcW w:w="562" w:type="dxa"/>
          </w:tcPr>
          <w:p w14:paraId="26A75C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D9F9928" w14:textId="77777777" w:rsidR="009E6058" w:rsidRPr="0074114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41147">
              <w:rPr>
                <w:sz w:val="23"/>
                <w:szCs w:val="23"/>
              </w:rPr>
              <w:t>Изменение требований к персоналу в зависимости от уровня обслуживания</w:t>
            </w:r>
          </w:p>
        </w:tc>
      </w:tr>
      <w:tr w:rsidR="009E6058" w14:paraId="0D1841BE" w14:textId="77777777" w:rsidTr="00F00293">
        <w:tc>
          <w:tcPr>
            <w:tcW w:w="562" w:type="dxa"/>
          </w:tcPr>
          <w:p w14:paraId="5D91E14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07CC181" w14:textId="77777777" w:rsidR="009E6058" w:rsidRPr="0074114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41147">
              <w:rPr>
                <w:sz w:val="23"/>
                <w:szCs w:val="23"/>
              </w:rPr>
              <w:t>Критерии оценки качества и эффективности услуг</w:t>
            </w:r>
          </w:p>
        </w:tc>
      </w:tr>
      <w:tr w:rsidR="009E6058" w14:paraId="3181AB26" w14:textId="77777777" w:rsidTr="00F00293">
        <w:tc>
          <w:tcPr>
            <w:tcW w:w="562" w:type="dxa"/>
          </w:tcPr>
          <w:p w14:paraId="769EBB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282DDBE" w14:textId="77777777" w:rsidR="009E6058" w:rsidRPr="0074114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41147">
              <w:rPr>
                <w:sz w:val="23"/>
                <w:szCs w:val="23"/>
              </w:rPr>
              <w:t>Впечатления: виды, свойства и схемы</w:t>
            </w:r>
          </w:p>
        </w:tc>
      </w:tr>
      <w:tr w:rsidR="009E6058" w14:paraId="0370D849" w14:textId="77777777" w:rsidTr="00F00293">
        <w:tc>
          <w:tcPr>
            <w:tcW w:w="562" w:type="dxa"/>
          </w:tcPr>
          <w:p w14:paraId="568FA4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FA9781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Правила предоставления туристской информации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165842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4114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4114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165842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1147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41147" w14:paraId="5A1C9382" w14:textId="77777777" w:rsidTr="00801458">
        <w:tc>
          <w:tcPr>
            <w:tcW w:w="2336" w:type="dxa"/>
          </w:tcPr>
          <w:p w14:paraId="4C518DAB" w14:textId="77777777" w:rsidR="005D65A5" w:rsidRPr="0074114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114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4114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114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4114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114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4114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114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41147" w14:paraId="07658034" w14:textId="77777777" w:rsidTr="00801458">
        <w:tc>
          <w:tcPr>
            <w:tcW w:w="2336" w:type="dxa"/>
          </w:tcPr>
          <w:p w14:paraId="1553D698" w14:textId="78F29BFB" w:rsidR="005D65A5" w:rsidRPr="0074114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114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41147" w:rsidRDefault="007478E0" w:rsidP="00801458">
            <w:pPr>
              <w:rPr>
                <w:rFonts w:ascii="Times New Roman" w:hAnsi="Times New Roman" w:cs="Times New Roman"/>
              </w:rPr>
            </w:pPr>
            <w:r w:rsidRPr="00741147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741147" w:rsidRDefault="007478E0" w:rsidP="00801458">
            <w:pPr>
              <w:rPr>
                <w:rFonts w:ascii="Times New Roman" w:hAnsi="Times New Roman" w:cs="Times New Roman"/>
              </w:rPr>
            </w:pPr>
            <w:r w:rsidRPr="0074114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741147" w:rsidRDefault="007478E0" w:rsidP="00801458">
            <w:pPr>
              <w:rPr>
                <w:rFonts w:ascii="Times New Roman" w:hAnsi="Times New Roman" w:cs="Times New Roman"/>
              </w:rPr>
            </w:pPr>
            <w:r w:rsidRPr="00741147"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5D65A5" w:rsidRPr="00741147" w14:paraId="48EC612B" w14:textId="77777777" w:rsidTr="00801458">
        <w:tc>
          <w:tcPr>
            <w:tcW w:w="2336" w:type="dxa"/>
          </w:tcPr>
          <w:p w14:paraId="1B261867" w14:textId="77777777" w:rsidR="005D65A5" w:rsidRPr="0074114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114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F82DD85" w14:textId="77777777" w:rsidR="005D65A5" w:rsidRPr="00741147" w:rsidRDefault="007478E0" w:rsidP="00801458">
            <w:pPr>
              <w:rPr>
                <w:rFonts w:ascii="Times New Roman" w:hAnsi="Times New Roman" w:cs="Times New Roman"/>
              </w:rPr>
            </w:pPr>
            <w:r w:rsidRPr="00741147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7A78F055" w14:textId="77777777" w:rsidR="005D65A5" w:rsidRPr="00741147" w:rsidRDefault="007478E0" w:rsidP="00801458">
            <w:pPr>
              <w:rPr>
                <w:rFonts w:ascii="Times New Roman" w:hAnsi="Times New Roman" w:cs="Times New Roman"/>
              </w:rPr>
            </w:pPr>
            <w:r w:rsidRPr="0074114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CA8F5DA" w14:textId="77777777" w:rsidR="005D65A5" w:rsidRPr="00741147" w:rsidRDefault="007478E0" w:rsidP="00801458">
            <w:pPr>
              <w:rPr>
                <w:rFonts w:ascii="Times New Roman" w:hAnsi="Times New Roman" w:cs="Times New Roman"/>
              </w:rPr>
            </w:pPr>
            <w:r w:rsidRPr="00741147">
              <w:rPr>
                <w:rFonts w:ascii="Times New Roman" w:hAnsi="Times New Roman" w:cs="Times New Roman"/>
                <w:lang w:val="en-US"/>
              </w:rPr>
              <w:t>2,3,4</w:t>
            </w:r>
          </w:p>
        </w:tc>
      </w:tr>
      <w:tr w:rsidR="005D65A5" w:rsidRPr="00741147" w14:paraId="5158115E" w14:textId="77777777" w:rsidTr="00801458">
        <w:tc>
          <w:tcPr>
            <w:tcW w:w="2336" w:type="dxa"/>
          </w:tcPr>
          <w:p w14:paraId="2F589892" w14:textId="77777777" w:rsidR="005D65A5" w:rsidRPr="0074114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114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4E1ECBB" w14:textId="77777777" w:rsidR="005D65A5" w:rsidRPr="00741147" w:rsidRDefault="007478E0" w:rsidP="00801458">
            <w:pPr>
              <w:rPr>
                <w:rFonts w:ascii="Times New Roman" w:hAnsi="Times New Roman" w:cs="Times New Roman"/>
              </w:rPr>
            </w:pPr>
            <w:r w:rsidRPr="0074114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A43BE04" w14:textId="77777777" w:rsidR="005D65A5" w:rsidRPr="00741147" w:rsidRDefault="007478E0" w:rsidP="00801458">
            <w:pPr>
              <w:rPr>
                <w:rFonts w:ascii="Times New Roman" w:hAnsi="Times New Roman" w:cs="Times New Roman"/>
              </w:rPr>
            </w:pPr>
            <w:r w:rsidRPr="0074114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3DD7180" w14:textId="77777777" w:rsidR="005D65A5" w:rsidRPr="00741147" w:rsidRDefault="007478E0" w:rsidP="00801458">
            <w:pPr>
              <w:rPr>
                <w:rFonts w:ascii="Times New Roman" w:hAnsi="Times New Roman" w:cs="Times New Roman"/>
              </w:rPr>
            </w:pPr>
            <w:r w:rsidRPr="0074114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74114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1658428"/>
      <w:r w:rsidRPr="0074114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8E057C4" w14:textId="77777777" w:rsidR="00741147" w:rsidRPr="00741147" w:rsidRDefault="00741147" w:rsidP="00741147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41147" w14:paraId="1CB8CEC0" w14:textId="77777777" w:rsidTr="00741147">
        <w:tc>
          <w:tcPr>
            <w:tcW w:w="562" w:type="dxa"/>
          </w:tcPr>
          <w:p w14:paraId="18DE5BA5" w14:textId="77777777" w:rsidR="00741147" w:rsidRDefault="0074114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56E8A35" w14:textId="77777777" w:rsidR="00741147" w:rsidRDefault="0074114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741147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74114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1658429"/>
      <w:r w:rsidRPr="0074114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741147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74114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41147" w14:paraId="0267C479" w14:textId="77777777" w:rsidTr="00801458">
        <w:tc>
          <w:tcPr>
            <w:tcW w:w="2500" w:type="pct"/>
          </w:tcPr>
          <w:p w14:paraId="37F699C9" w14:textId="77777777" w:rsidR="00B8237E" w:rsidRPr="0074114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114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4114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114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41147" w14:paraId="3F240151" w14:textId="77777777" w:rsidTr="00801458">
        <w:tc>
          <w:tcPr>
            <w:tcW w:w="2500" w:type="pct"/>
          </w:tcPr>
          <w:p w14:paraId="61E91592" w14:textId="61A0874C" w:rsidR="00B8237E" w:rsidRPr="00741147" w:rsidRDefault="00B8237E" w:rsidP="00801458">
            <w:pPr>
              <w:rPr>
                <w:rFonts w:ascii="Times New Roman" w:hAnsi="Times New Roman" w:cs="Times New Roman"/>
              </w:rPr>
            </w:pPr>
            <w:r w:rsidRPr="0074114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741147" w:rsidRDefault="005C548A" w:rsidP="00801458">
            <w:pPr>
              <w:rPr>
                <w:rFonts w:ascii="Times New Roman" w:hAnsi="Times New Roman" w:cs="Times New Roman"/>
              </w:rPr>
            </w:pPr>
            <w:r w:rsidRPr="0074114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741147" w14:paraId="397A038E" w14:textId="77777777" w:rsidTr="00801458">
        <w:tc>
          <w:tcPr>
            <w:tcW w:w="2500" w:type="pct"/>
          </w:tcPr>
          <w:p w14:paraId="3A9F2322" w14:textId="77777777" w:rsidR="00B8237E" w:rsidRPr="00741147" w:rsidRDefault="00B8237E" w:rsidP="00801458">
            <w:pPr>
              <w:rPr>
                <w:rFonts w:ascii="Times New Roman" w:hAnsi="Times New Roman" w:cs="Times New Roman"/>
              </w:rPr>
            </w:pPr>
            <w:r w:rsidRPr="00741147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06139CFB" w14:textId="77777777" w:rsidR="00B8237E" w:rsidRPr="00741147" w:rsidRDefault="005C548A" w:rsidP="00801458">
            <w:pPr>
              <w:rPr>
                <w:rFonts w:ascii="Times New Roman" w:hAnsi="Times New Roman" w:cs="Times New Roman"/>
              </w:rPr>
            </w:pPr>
            <w:r w:rsidRPr="00741147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B8237E" w:rsidRPr="00741147" w14:paraId="1DAB058F" w14:textId="77777777" w:rsidTr="00801458">
        <w:tc>
          <w:tcPr>
            <w:tcW w:w="2500" w:type="pct"/>
          </w:tcPr>
          <w:p w14:paraId="18E7252C" w14:textId="77777777" w:rsidR="00B8237E" w:rsidRPr="0074114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41147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689C081" w14:textId="77777777" w:rsidR="00B8237E" w:rsidRPr="00741147" w:rsidRDefault="005C548A" w:rsidP="00801458">
            <w:pPr>
              <w:rPr>
                <w:rFonts w:ascii="Times New Roman" w:hAnsi="Times New Roman" w:cs="Times New Roman"/>
              </w:rPr>
            </w:pPr>
            <w:r w:rsidRPr="0074114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741147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741147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1658430"/>
      <w:r w:rsidRPr="0074114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741147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741147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741147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1147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741147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74114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74114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741147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741147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741147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741147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41147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741147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741147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741147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741147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74114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741147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741147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741147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41147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741147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741147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741147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741147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741147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147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741147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41147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741147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74114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1147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74114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1147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741147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74114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1147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74114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1147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741147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74114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1147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74114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1147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741147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74114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1147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741147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1147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741147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741147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741147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741147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741147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41147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741147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41147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741147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741147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741147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741147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94D324" w14:textId="77777777" w:rsidR="004E3C42" w:rsidRDefault="004E3C42" w:rsidP="00315CA6">
      <w:pPr>
        <w:spacing w:after="0" w:line="240" w:lineRule="auto"/>
      </w:pPr>
      <w:r>
        <w:separator/>
      </w:r>
    </w:p>
  </w:endnote>
  <w:endnote w:type="continuationSeparator" w:id="0">
    <w:p w14:paraId="4AF7BCD1" w14:textId="77777777" w:rsidR="004E3C42" w:rsidRDefault="004E3C4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4202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D4613B" w14:textId="77777777" w:rsidR="004E3C42" w:rsidRDefault="004E3C42" w:rsidP="00315CA6">
      <w:pPr>
        <w:spacing w:after="0" w:line="240" w:lineRule="auto"/>
      </w:pPr>
      <w:r>
        <w:separator/>
      </w:r>
    </w:p>
  </w:footnote>
  <w:footnote w:type="continuationSeparator" w:id="0">
    <w:p w14:paraId="5F2A79A6" w14:textId="77777777" w:rsidR="004E3C42" w:rsidRDefault="004E3C4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34202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3C42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A27"/>
    <w:rsid w:val="00682C6D"/>
    <w:rsid w:val="006945E7"/>
    <w:rsid w:val="006A3967"/>
    <w:rsid w:val="006A6696"/>
    <w:rsid w:val="006B4287"/>
    <w:rsid w:val="00713C24"/>
    <w:rsid w:val="00740AB9"/>
    <w:rsid w:val="00741147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0524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5754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8838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0037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0B59D37-21C4-4C54-B7FC-EC5C9E23D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2993</Words>
  <Characters>17065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2026-02-10T07:43:00Z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